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88D2" w14:textId="77777777" w:rsidR="0008073A" w:rsidRDefault="00177A00" w:rsidP="00D11947">
      <w:pPr>
        <w:spacing w:line="276" w:lineRule="auto"/>
        <w:jc w:val="center"/>
        <w:rPr>
          <w:rFonts w:cstheme="minorHAnsi"/>
          <w:b/>
          <w:bCs/>
        </w:rPr>
      </w:pPr>
      <w:bookmarkStart w:id="0" w:name="_Hlk58926067"/>
      <w:r>
        <w:rPr>
          <w:rFonts w:cstheme="minorHAnsi"/>
          <w:b/>
          <w:bCs/>
          <w:sz w:val="24"/>
          <w:szCs w:val="24"/>
        </w:rPr>
        <w:br w:type="textWrapping" w:clear="all"/>
      </w:r>
    </w:p>
    <w:bookmarkEnd w:id="0"/>
    <w:p w14:paraId="0CC4B281" w14:textId="5C92D535" w:rsidR="00D11947" w:rsidRDefault="00D11947" w:rsidP="00D1194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D11947">
        <w:rPr>
          <w:rFonts w:cstheme="minorHAnsi"/>
          <w:b/>
          <w:bCs/>
          <w:sz w:val="24"/>
          <w:szCs w:val="24"/>
        </w:rPr>
        <w:t xml:space="preserve">Designerskie Biuro Sprzedaży Osiedla </w:t>
      </w:r>
      <w:r w:rsidR="005C42EA">
        <w:rPr>
          <w:rFonts w:cstheme="minorHAnsi"/>
          <w:b/>
          <w:bCs/>
          <w:sz w:val="24"/>
          <w:szCs w:val="24"/>
        </w:rPr>
        <w:t>GAIA PARK</w:t>
      </w:r>
      <w:r w:rsidRPr="00D11947">
        <w:rPr>
          <w:rFonts w:cstheme="minorHAnsi"/>
          <w:b/>
          <w:bCs/>
          <w:sz w:val="24"/>
          <w:szCs w:val="24"/>
        </w:rPr>
        <w:t xml:space="preserve"> w Konstancinie już otwarte</w:t>
      </w:r>
    </w:p>
    <w:p w14:paraId="70FB4BC2" w14:textId="10E093EF" w:rsidR="00242110" w:rsidRDefault="008A4C07" w:rsidP="00B70723">
      <w:pPr>
        <w:spacing w:line="276" w:lineRule="auto"/>
        <w:jc w:val="both"/>
        <w:rPr>
          <w:rFonts w:cstheme="minorHAnsi"/>
          <w:b/>
        </w:rPr>
      </w:pPr>
      <w:r>
        <w:rPr>
          <w:b/>
        </w:rPr>
        <w:t>W</w:t>
      </w:r>
      <w:r w:rsidR="00363F65">
        <w:rPr>
          <w:b/>
        </w:rPr>
        <w:t xml:space="preserve">arszawski deweloper, </w:t>
      </w:r>
      <w:r w:rsidR="00A32A6D">
        <w:rPr>
          <w:b/>
        </w:rPr>
        <w:t xml:space="preserve">firma </w:t>
      </w:r>
      <w:proofErr w:type="spellStart"/>
      <w:r w:rsidR="00A32A6D">
        <w:rPr>
          <w:b/>
        </w:rPr>
        <w:t>Profbud</w:t>
      </w:r>
      <w:proofErr w:type="spellEnd"/>
      <w:r w:rsidR="005F1986">
        <w:rPr>
          <w:b/>
        </w:rPr>
        <w:t>,</w:t>
      </w:r>
      <w:r w:rsidR="00A32A6D">
        <w:rPr>
          <w:b/>
        </w:rPr>
        <w:t xml:space="preserve"> rozpocz</w:t>
      </w:r>
      <w:r w:rsidR="00363F65">
        <w:rPr>
          <w:b/>
        </w:rPr>
        <w:t>ął</w:t>
      </w:r>
      <w:r w:rsidR="00A32A6D">
        <w:rPr>
          <w:b/>
        </w:rPr>
        <w:t xml:space="preserve"> sprzedaż nowej</w:t>
      </w:r>
      <w:r w:rsidR="00820E09">
        <w:rPr>
          <w:b/>
        </w:rPr>
        <w:t>, prestiżowej</w:t>
      </w:r>
      <w:r w:rsidR="00A32A6D">
        <w:rPr>
          <w:b/>
        </w:rPr>
        <w:t xml:space="preserve"> inwestycji </w:t>
      </w:r>
      <w:r w:rsidR="005C42EA">
        <w:rPr>
          <w:b/>
        </w:rPr>
        <w:t>GAIA PARK</w:t>
      </w:r>
      <w:r w:rsidR="00242110">
        <w:rPr>
          <w:b/>
        </w:rPr>
        <w:t xml:space="preserve"> w </w:t>
      </w:r>
      <w:proofErr w:type="spellStart"/>
      <w:r w:rsidR="00242110">
        <w:rPr>
          <w:b/>
        </w:rPr>
        <w:t>Kontancinie</w:t>
      </w:r>
      <w:proofErr w:type="spellEnd"/>
      <w:r w:rsidR="00242110">
        <w:rPr>
          <w:b/>
        </w:rPr>
        <w:t>-Jeziorn</w:t>
      </w:r>
      <w:r w:rsidR="00E448DA">
        <w:rPr>
          <w:b/>
        </w:rPr>
        <w:t>ie</w:t>
      </w:r>
      <w:r w:rsidR="00242110">
        <w:rPr>
          <w:b/>
        </w:rPr>
        <w:t xml:space="preserve">. </w:t>
      </w:r>
      <w:r w:rsidR="00820E09">
        <w:rPr>
          <w:b/>
        </w:rPr>
        <w:t xml:space="preserve">Osiedle </w:t>
      </w:r>
      <w:r w:rsidR="00583761">
        <w:rPr>
          <w:b/>
        </w:rPr>
        <w:t>będzie etapowane oraz</w:t>
      </w:r>
      <w:r w:rsidR="00A37C51">
        <w:rPr>
          <w:b/>
        </w:rPr>
        <w:t xml:space="preserve"> </w:t>
      </w:r>
      <w:r w:rsidR="00820E09">
        <w:rPr>
          <w:b/>
        </w:rPr>
        <w:t xml:space="preserve">znajdą się </w:t>
      </w:r>
      <w:r w:rsidR="00CE23A4">
        <w:rPr>
          <w:b/>
        </w:rPr>
        <w:t xml:space="preserve">w nim </w:t>
      </w:r>
      <w:r w:rsidR="00820E09">
        <w:rPr>
          <w:b/>
        </w:rPr>
        <w:t>różnego rodzaju zabudowy m.in. wielorodzinne, szeregowe, atrialne oraz jednorodzinne</w:t>
      </w:r>
      <w:r w:rsidR="00A37C51">
        <w:rPr>
          <w:rFonts w:cstheme="minorHAnsi"/>
          <w:bCs/>
        </w:rPr>
        <w:t>.</w:t>
      </w:r>
      <w:r w:rsidR="00D11947">
        <w:rPr>
          <w:rFonts w:cstheme="minorHAnsi"/>
          <w:bCs/>
        </w:rPr>
        <w:t xml:space="preserve"> </w:t>
      </w:r>
      <w:r w:rsidR="00015F40" w:rsidRPr="00015F40">
        <w:rPr>
          <w:rFonts w:cstheme="minorHAnsi"/>
          <w:b/>
        </w:rPr>
        <w:t>Oficjalne</w:t>
      </w:r>
      <w:r w:rsidR="00015F40">
        <w:rPr>
          <w:rFonts w:cstheme="minorHAnsi"/>
          <w:bCs/>
        </w:rPr>
        <w:t xml:space="preserve"> </w:t>
      </w:r>
      <w:r w:rsidR="00015F40">
        <w:rPr>
          <w:rFonts w:cstheme="minorHAnsi"/>
          <w:b/>
        </w:rPr>
        <w:t>o</w:t>
      </w:r>
      <w:r w:rsidR="00D11947" w:rsidRPr="00D11947">
        <w:rPr>
          <w:rFonts w:cstheme="minorHAnsi"/>
          <w:b/>
        </w:rPr>
        <w:t>twarci</w:t>
      </w:r>
      <w:r w:rsidR="00015F40">
        <w:rPr>
          <w:rFonts w:cstheme="minorHAnsi"/>
          <w:b/>
        </w:rPr>
        <w:t>e</w:t>
      </w:r>
      <w:r w:rsidR="00820E09" w:rsidRPr="00A37C51">
        <w:rPr>
          <w:rFonts w:cstheme="minorHAnsi"/>
          <w:bCs/>
        </w:rPr>
        <w:t xml:space="preserve"> </w:t>
      </w:r>
      <w:r w:rsidR="00D11947" w:rsidRPr="00D11947">
        <w:rPr>
          <w:rFonts w:cstheme="minorHAnsi"/>
          <w:b/>
        </w:rPr>
        <w:t>Biura Sprzedaży</w:t>
      </w:r>
      <w:r w:rsidR="00015F40">
        <w:rPr>
          <w:rFonts w:cstheme="minorHAnsi"/>
          <w:b/>
        </w:rPr>
        <w:t xml:space="preserve"> nastąpiło 2 grudnia i przybrało </w:t>
      </w:r>
      <w:r w:rsidR="00AE2265">
        <w:rPr>
          <w:rFonts w:cstheme="minorHAnsi"/>
          <w:b/>
        </w:rPr>
        <w:t xml:space="preserve">formę </w:t>
      </w:r>
      <w:r w:rsidR="00015F40">
        <w:rPr>
          <w:rFonts w:cstheme="minorHAnsi"/>
          <w:b/>
        </w:rPr>
        <w:t xml:space="preserve">całodziennego wydarzenia. </w:t>
      </w:r>
      <w:r w:rsidR="00604D39">
        <w:rPr>
          <w:rFonts w:cstheme="minorHAnsi"/>
          <w:b/>
        </w:rPr>
        <w:t>Planowane zakończenie budowy</w:t>
      </w:r>
      <w:r w:rsidR="000D7E66">
        <w:rPr>
          <w:rFonts w:cstheme="minorHAnsi"/>
          <w:b/>
        </w:rPr>
        <w:t xml:space="preserve"> 1 etapu </w:t>
      </w:r>
      <w:r w:rsidR="008642CD">
        <w:rPr>
          <w:rFonts w:cstheme="minorHAnsi"/>
          <w:b/>
        </w:rPr>
        <w:t xml:space="preserve">inwestycji składającej się z 30 domów </w:t>
      </w:r>
      <w:r w:rsidR="000D7E66">
        <w:rPr>
          <w:rFonts w:cstheme="minorHAnsi"/>
          <w:b/>
        </w:rPr>
        <w:t>przewidzian</w:t>
      </w:r>
      <w:r w:rsidR="00604D39">
        <w:rPr>
          <w:rFonts w:cstheme="minorHAnsi"/>
          <w:b/>
        </w:rPr>
        <w:t>e</w:t>
      </w:r>
      <w:r w:rsidR="000D7E66">
        <w:rPr>
          <w:rFonts w:cstheme="minorHAnsi"/>
          <w:b/>
        </w:rPr>
        <w:t xml:space="preserve"> jest na</w:t>
      </w:r>
      <w:r w:rsidR="00621D59">
        <w:rPr>
          <w:rFonts w:cstheme="minorHAnsi"/>
          <w:b/>
        </w:rPr>
        <w:t xml:space="preserve"> </w:t>
      </w:r>
      <w:r w:rsidR="00621D59" w:rsidRPr="00604D39">
        <w:rPr>
          <w:rFonts w:cstheme="minorHAnsi"/>
          <w:b/>
          <w:color w:val="000000" w:themeColor="text1"/>
        </w:rPr>
        <w:t>I</w:t>
      </w:r>
      <w:r w:rsidR="00604D39" w:rsidRPr="00604D39">
        <w:rPr>
          <w:rFonts w:cstheme="minorHAnsi"/>
          <w:b/>
          <w:color w:val="000000" w:themeColor="text1"/>
        </w:rPr>
        <w:t>V</w:t>
      </w:r>
      <w:r w:rsidR="00621D59" w:rsidRPr="00604D39">
        <w:rPr>
          <w:rFonts w:cstheme="minorHAnsi"/>
          <w:b/>
          <w:color w:val="000000" w:themeColor="text1"/>
        </w:rPr>
        <w:t xml:space="preserve"> kwartał 202</w:t>
      </w:r>
      <w:r w:rsidR="00604D39" w:rsidRPr="00604D39">
        <w:rPr>
          <w:rFonts w:cstheme="minorHAnsi"/>
          <w:b/>
          <w:color w:val="000000" w:themeColor="text1"/>
        </w:rPr>
        <w:t>4</w:t>
      </w:r>
      <w:r w:rsidR="00621D59" w:rsidRPr="00604D39">
        <w:rPr>
          <w:rFonts w:cstheme="minorHAnsi"/>
          <w:b/>
          <w:color w:val="000000" w:themeColor="text1"/>
        </w:rPr>
        <w:t xml:space="preserve"> roku.</w:t>
      </w:r>
    </w:p>
    <w:p w14:paraId="6D621DA2" w14:textId="6FED1E7A" w:rsidR="00E87D58" w:rsidRPr="00B70830" w:rsidRDefault="00B70830" w:rsidP="00B70723">
      <w:pPr>
        <w:spacing w:line="276" w:lineRule="auto"/>
        <w:jc w:val="both"/>
        <w:rPr>
          <w:rFonts w:cstheme="minorHAnsi"/>
          <w:bCs/>
        </w:rPr>
      </w:pPr>
      <w:r w:rsidRPr="00B70830">
        <w:rPr>
          <w:rFonts w:cstheme="minorHAnsi"/>
          <w:bCs/>
        </w:rPr>
        <w:t xml:space="preserve">Designerskie Biuro Sprzedaży </w:t>
      </w:r>
      <w:r w:rsidR="005B0DF7">
        <w:rPr>
          <w:rFonts w:cstheme="minorHAnsi"/>
          <w:bCs/>
        </w:rPr>
        <w:t>zaprojektowane przez pracownie architektoniczną Q2</w:t>
      </w:r>
      <w:r w:rsidR="00EA7E6A">
        <w:rPr>
          <w:rFonts w:cstheme="minorHAnsi"/>
          <w:bCs/>
        </w:rPr>
        <w:t xml:space="preserve"> </w:t>
      </w:r>
      <w:r w:rsidR="005B0DF7">
        <w:rPr>
          <w:rFonts w:cstheme="minorHAnsi"/>
          <w:bCs/>
        </w:rPr>
        <w:t xml:space="preserve">STUDIO </w:t>
      </w:r>
      <w:r>
        <w:rPr>
          <w:rFonts w:cstheme="minorHAnsi"/>
          <w:bCs/>
        </w:rPr>
        <w:t xml:space="preserve">o powierzchni </w:t>
      </w:r>
      <w:r w:rsidR="00604D39">
        <w:rPr>
          <w:rFonts w:cstheme="minorHAnsi"/>
          <w:bCs/>
        </w:rPr>
        <w:t xml:space="preserve">100 m2 </w:t>
      </w:r>
      <w:r>
        <w:rPr>
          <w:rFonts w:cstheme="minorHAnsi"/>
          <w:bCs/>
        </w:rPr>
        <w:t>otworzono przy ul. Torowej 1 w Konstancinie-Jeziorn</w:t>
      </w:r>
      <w:r w:rsidR="00E448DA">
        <w:rPr>
          <w:rFonts w:cstheme="minorHAnsi"/>
          <w:bCs/>
        </w:rPr>
        <w:t>ie</w:t>
      </w:r>
      <w:r>
        <w:rPr>
          <w:rFonts w:cstheme="minorHAnsi"/>
          <w:bCs/>
        </w:rPr>
        <w:t xml:space="preserve"> na terenie inwestycji. </w:t>
      </w:r>
      <w:r w:rsidR="00EA7E6A">
        <w:rPr>
          <w:rFonts w:cstheme="minorHAnsi"/>
          <w:bCs/>
        </w:rPr>
        <w:t xml:space="preserve">Jego cechą charakterystyczną jest prosta, podłużna konstrukcja z </w:t>
      </w:r>
      <w:r w:rsidR="00032CB9">
        <w:rPr>
          <w:rFonts w:cstheme="minorHAnsi"/>
          <w:bCs/>
        </w:rPr>
        <w:t>przeszkleniami</w:t>
      </w:r>
      <w:r w:rsidR="00543A14">
        <w:rPr>
          <w:rFonts w:cstheme="minorHAnsi"/>
          <w:bCs/>
        </w:rPr>
        <w:t xml:space="preserve"> i lamelami</w:t>
      </w:r>
      <w:r w:rsidR="00447E9E">
        <w:rPr>
          <w:rFonts w:cstheme="minorHAnsi"/>
          <w:bCs/>
        </w:rPr>
        <w:t xml:space="preserve">, </w:t>
      </w:r>
      <w:r w:rsidR="00242F44">
        <w:rPr>
          <w:rFonts w:cstheme="minorHAnsi"/>
          <w:bCs/>
        </w:rPr>
        <w:t xml:space="preserve">częściowo </w:t>
      </w:r>
      <w:r w:rsidR="00EA7E6A">
        <w:rPr>
          <w:rFonts w:cstheme="minorHAnsi"/>
          <w:bCs/>
        </w:rPr>
        <w:t>wyniesiona ponad poziom terenu</w:t>
      </w:r>
      <w:r w:rsidR="00842953">
        <w:rPr>
          <w:rFonts w:cstheme="minorHAnsi"/>
          <w:bCs/>
        </w:rPr>
        <w:t xml:space="preserve"> na wodzie</w:t>
      </w:r>
      <w:r w:rsidR="00543A14">
        <w:rPr>
          <w:rFonts w:cstheme="minorHAnsi"/>
          <w:bCs/>
        </w:rPr>
        <w:t xml:space="preserve">. </w:t>
      </w:r>
      <w:r w:rsidR="00612E78">
        <w:rPr>
          <w:rFonts w:cstheme="minorHAnsi"/>
          <w:bCs/>
        </w:rPr>
        <w:t xml:space="preserve">Całość utrzymana jest w jasnej, naturalnej kolorystyce odzwierciedlającej </w:t>
      </w:r>
      <w:r w:rsidR="008F1EB3">
        <w:rPr>
          <w:rFonts w:cstheme="minorHAnsi"/>
          <w:bCs/>
        </w:rPr>
        <w:t xml:space="preserve">ideę </w:t>
      </w:r>
      <w:r w:rsidR="00612E78">
        <w:rPr>
          <w:rFonts w:cstheme="minorHAnsi"/>
          <w:bCs/>
        </w:rPr>
        <w:t xml:space="preserve">projektu. </w:t>
      </w:r>
      <w:r w:rsidR="00D86EFD">
        <w:rPr>
          <w:rFonts w:cstheme="minorHAnsi"/>
          <w:bCs/>
        </w:rPr>
        <w:t xml:space="preserve">Wewnątrz Biura Sprzedaży </w:t>
      </w:r>
      <w:r w:rsidR="00176E64">
        <w:rPr>
          <w:rFonts w:cstheme="minorHAnsi"/>
          <w:bCs/>
        </w:rPr>
        <w:t>znajduj</w:t>
      </w:r>
      <w:r w:rsidR="00FC484F">
        <w:rPr>
          <w:rFonts w:cstheme="minorHAnsi"/>
          <w:bCs/>
        </w:rPr>
        <w:t>ą</w:t>
      </w:r>
      <w:r w:rsidR="00176E64">
        <w:rPr>
          <w:rFonts w:cstheme="minorHAnsi"/>
          <w:bCs/>
        </w:rPr>
        <w:t xml:space="preserve"> się długa na</w:t>
      </w:r>
      <w:r w:rsidR="00682195">
        <w:rPr>
          <w:rFonts w:cstheme="minorHAnsi"/>
          <w:bCs/>
        </w:rPr>
        <w:t xml:space="preserve"> ponad</w:t>
      </w:r>
      <w:r w:rsidR="00176E64">
        <w:rPr>
          <w:rFonts w:cstheme="minorHAnsi"/>
          <w:bCs/>
        </w:rPr>
        <w:t xml:space="preserve"> </w:t>
      </w:r>
      <w:r w:rsidR="00176E64" w:rsidRPr="00604D39">
        <w:rPr>
          <w:rFonts w:cstheme="minorHAnsi"/>
          <w:bCs/>
          <w:color w:val="000000" w:themeColor="text1"/>
        </w:rPr>
        <w:t xml:space="preserve">3 metry </w:t>
      </w:r>
      <w:r w:rsidR="00176E64">
        <w:rPr>
          <w:rFonts w:cstheme="minorHAnsi"/>
          <w:bCs/>
        </w:rPr>
        <w:t>makieta</w:t>
      </w:r>
      <w:r w:rsidR="00682195">
        <w:rPr>
          <w:rFonts w:cstheme="minorHAnsi"/>
          <w:bCs/>
        </w:rPr>
        <w:t xml:space="preserve"> architektoniczna</w:t>
      </w:r>
      <w:r w:rsidR="00176E64">
        <w:rPr>
          <w:rFonts w:cstheme="minorHAnsi"/>
          <w:bCs/>
        </w:rPr>
        <w:t xml:space="preserve"> oraz makieta interaktywna. Aby w jak największym stopniu przybliżyć Klientom </w:t>
      </w:r>
      <w:r w:rsidR="00890D9D">
        <w:rPr>
          <w:rFonts w:cstheme="minorHAnsi"/>
          <w:bCs/>
        </w:rPr>
        <w:t xml:space="preserve">założenia </w:t>
      </w:r>
      <w:r w:rsidR="00810A21">
        <w:rPr>
          <w:rFonts w:cstheme="minorHAnsi"/>
          <w:bCs/>
        </w:rPr>
        <w:t xml:space="preserve">inwestycji </w:t>
      </w:r>
      <w:r w:rsidR="0055332F">
        <w:rPr>
          <w:rFonts w:cstheme="minorHAnsi"/>
          <w:bCs/>
        </w:rPr>
        <w:t>można tu znaleźć</w:t>
      </w:r>
      <w:r w:rsidR="00810A21">
        <w:rPr>
          <w:rFonts w:cstheme="minorHAnsi"/>
          <w:bCs/>
        </w:rPr>
        <w:t xml:space="preserve"> również pomp</w:t>
      </w:r>
      <w:r w:rsidR="00682195">
        <w:rPr>
          <w:rFonts w:cstheme="minorHAnsi"/>
          <w:bCs/>
        </w:rPr>
        <w:t>ę</w:t>
      </w:r>
      <w:r w:rsidR="00810A21">
        <w:rPr>
          <w:rFonts w:cstheme="minorHAnsi"/>
          <w:bCs/>
        </w:rPr>
        <w:t xml:space="preserve"> ciepła, panele fotowoltaiczne</w:t>
      </w:r>
      <w:r w:rsidR="00FC484F">
        <w:rPr>
          <w:rFonts w:cstheme="minorHAnsi"/>
          <w:bCs/>
        </w:rPr>
        <w:t xml:space="preserve"> oraz </w:t>
      </w:r>
      <w:r w:rsidR="00810A21">
        <w:rPr>
          <w:rFonts w:cstheme="minorHAnsi"/>
          <w:bCs/>
        </w:rPr>
        <w:t>szklarni</w:t>
      </w:r>
      <w:r w:rsidR="00682195">
        <w:rPr>
          <w:rFonts w:cstheme="minorHAnsi"/>
          <w:bCs/>
        </w:rPr>
        <w:t>ę</w:t>
      </w:r>
      <w:r w:rsidR="00810A21">
        <w:rPr>
          <w:rFonts w:cstheme="minorHAnsi"/>
          <w:bCs/>
        </w:rPr>
        <w:t xml:space="preserve"> zaaranżowan</w:t>
      </w:r>
      <w:r w:rsidR="00242F44">
        <w:rPr>
          <w:rFonts w:cstheme="minorHAnsi"/>
          <w:bCs/>
        </w:rPr>
        <w:t>ą</w:t>
      </w:r>
      <w:r w:rsidR="00810A21">
        <w:rPr>
          <w:rFonts w:cstheme="minorHAnsi"/>
          <w:bCs/>
        </w:rPr>
        <w:t xml:space="preserve"> na dachu budynku</w:t>
      </w:r>
      <w:r w:rsidR="00FC484F">
        <w:rPr>
          <w:rFonts w:cstheme="minorHAnsi"/>
          <w:bCs/>
        </w:rPr>
        <w:t xml:space="preserve">. </w:t>
      </w:r>
      <w:r w:rsidR="00890D9D">
        <w:rPr>
          <w:rFonts w:cstheme="minorHAnsi"/>
          <w:bCs/>
        </w:rPr>
        <w:t xml:space="preserve">Na zewnątrz z kolei </w:t>
      </w:r>
      <w:r w:rsidR="00F17D99">
        <w:rPr>
          <w:rFonts w:cstheme="minorHAnsi"/>
          <w:bCs/>
        </w:rPr>
        <w:t>przewidziano miejsce na</w:t>
      </w:r>
      <w:r w:rsidR="00890D9D">
        <w:rPr>
          <w:rFonts w:cstheme="minorHAnsi"/>
          <w:bCs/>
        </w:rPr>
        <w:t xml:space="preserve"> oczko wodne</w:t>
      </w:r>
      <w:r w:rsidR="001E2889">
        <w:rPr>
          <w:rFonts w:cstheme="minorHAnsi"/>
          <w:bCs/>
        </w:rPr>
        <w:t xml:space="preserve"> </w:t>
      </w:r>
      <w:r w:rsidR="00FC484F">
        <w:rPr>
          <w:rFonts w:cstheme="minorHAnsi"/>
          <w:bCs/>
        </w:rPr>
        <w:t>pełniące funkcję retencyjną, a także plac zabaw z elementami naturalnej, małej architektury</w:t>
      </w:r>
      <w:r w:rsidR="001D2276">
        <w:rPr>
          <w:rFonts w:cstheme="minorHAnsi"/>
          <w:bCs/>
        </w:rPr>
        <w:t xml:space="preserve">, który planowany jest </w:t>
      </w:r>
      <w:r w:rsidR="00FC484F">
        <w:rPr>
          <w:rFonts w:cstheme="minorHAnsi"/>
          <w:bCs/>
        </w:rPr>
        <w:t>w częściach wspólnych inwestycji.</w:t>
      </w:r>
      <w:r w:rsidR="00AB6412">
        <w:rPr>
          <w:rFonts w:cstheme="minorHAnsi"/>
          <w:bCs/>
        </w:rPr>
        <w:t xml:space="preserve"> Projekt powstał przy zachowaniu</w:t>
      </w:r>
      <w:r w:rsidR="002B1065">
        <w:rPr>
          <w:rFonts w:cstheme="minorHAnsi"/>
          <w:bCs/>
        </w:rPr>
        <w:t xml:space="preserve"> i </w:t>
      </w:r>
      <w:r w:rsidR="001E2889">
        <w:rPr>
          <w:rFonts w:cstheme="minorHAnsi"/>
          <w:bCs/>
        </w:rPr>
        <w:t>wyeksponowaniu</w:t>
      </w:r>
      <w:r w:rsidR="00AB6412">
        <w:rPr>
          <w:rFonts w:cstheme="minorHAnsi"/>
          <w:bCs/>
        </w:rPr>
        <w:t xml:space="preserve"> istniejącego drzewostanu.</w:t>
      </w:r>
    </w:p>
    <w:p w14:paraId="4B3AEC15" w14:textId="461744B7" w:rsidR="00621D59" w:rsidRPr="00621D59" w:rsidRDefault="007D7EAF" w:rsidP="00B70723">
      <w:pPr>
        <w:spacing w:line="276" w:lineRule="auto"/>
        <w:jc w:val="both"/>
        <w:rPr>
          <w:rFonts w:cstheme="minorHAnsi"/>
        </w:rPr>
      </w:pPr>
      <w:bookmarkStart w:id="1" w:name="_Hlk520715300"/>
      <w:r>
        <w:rPr>
          <w:rFonts w:cstheme="minorHAnsi"/>
        </w:rPr>
        <w:t xml:space="preserve">Oficjalne otwarcie Biura Sprzedaży nastąpiło 2 grudnia br. i </w:t>
      </w:r>
      <w:r w:rsidR="004B6295">
        <w:rPr>
          <w:rFonts w:cstheme="minorHAnsi"/>
        </w:rPr>
        <w:t>miało charakter</w:t>
      </w:r>
      <w:r>
        <w:rPr>
          <w:rFonts w:cstheme="minorHAnsi"/>
        </w:rPr>
        <w:t xml:space="preserve"> całodziennego wydarzenia</w:t>
      </w:r>
      <w:r w:rsidR="0097631C">
        <w:rPr>
          <w:rFonts w:cstheme="minorHAnsi"/>
        </w:rPr>
        <w:t xml:space="preserve">. </w:t>
      </w:r>
      <w:r>
        <w:rPr>
          <w:rFonts w:cstheme="minorHAnsi"/>
        </w:rPr>
        <w:t xml:space="preserve">W </w:t>
      </w:r>
      <w:r w:rsidR="0097631C">
        <w:rPr>
          <w:rFonts w:cstheme="minorHAnsi"/>
        </w:rPr>
        <w:t>pierwszej części odbyło się śniadanie prasowe</w:t>
      </w:r>
      <w:r w:rsidR="009F415C">
        <w:rPr>
          <w:rFonts w:cstheme="minorHAnsi"/>
        </w:rPr>
        <w:t xml:space="preserve">, podczas którego w rolę prowadzącej wcieliła się </w:t>
      </w:r>
      <w:r w:rsidR="00604D39" w:rsidRPr="002322BD">
        <w:rPr>
          <w:rFonts w:cstheme="minorHAnsi"/>
          <w:color w:val="000000" w:themeColor="text1"/>
        </w:rPr>
        <w:t>Ewa Trzcionka</w:t>
      </w:r>
      <w:r w:rsidR="002322BD" w:rsidRPr="002322BD">
        <w:rPr>
          <w:rFonts w:cstheme="minorHAnsi"/>
          <w:color w:val="000000" w:themeColor="text1"/>
        </w:rPr>
        <w:t xml:space="preserve">, doradczyni biznesu oraz mentorka </w:t>
      </w:r>
      <w:proofErr w:type="spellStart"/>
      <w:r w:rsidR="002322BD" w:rsidRPr="002322BD">
        <w:rPr>
          <w:rFonts w:cstheme="minorHAnsi"/>
          <w:color w:val="000000" w:themeColor="text1"/>
        </w:rPr>
        <w:t>Slow</w:t>
      </w:r>
      <w:proofErr w:type="spellEnd"/>
      <w:r w:rsidR="002322BD" w:rsidRPr="002322BD">
        <w:rPr>
          <w:rFonts w:cstheme="minorHAnsi"/>
          <w:color w:val="000000" w:themeColor="text1"/>
        </w:rPr>
        <w:t xml:space="preserve"> </w:t>
      </w:r>
      <w:proofErr w:type="spellStart"/>
      <w:r w:rsidR="002322BD" w:rsidRPr="002322BD">
        <w:rPr>
          <w:rFonts w:cstheme="minorHAnsi"/>
          <w:color w:val="000000" w:themeColor="text1"/>
        </w:rPr>
        <w:t>Down&amp;Grown</w:t>
      </w:r>
      <w:proofErr w:type="spellEnd"/>
      <w:r w:rsidR="009F415C" w:rsidRPr="002322BD">
        <w:rPr>
          <w:rFonts w:cstheme="minorHAnsi"/>
          <w:color w:val="000000" w:themeColor="text1"/>
        </w:rPr>
        <w:t>.</w:t>
      </w:r>
      <w:r w:rsidR="009F415C">
        <w:rPr>
          <w:rFonts w:cstheme="minorHAnsi"/>
        </w:rPr>
        <w:t xml:space="preserve"> Gościem specjalnym była </w:t>
      </w:r>
      <w:r w:rsidR="00D14E6F">
        <w:rPr>
          <w:rFonts w:cstheme="minorHAnsi"/>
        </w:rPr>
        <w:t xml:space="preserve">z kolei </w:t>
      </w:r>
      <w:r w:rsidR="002322BD">
        <w:rPr>
          <w:rFonts w:cstheme="minorHAnsi"/>
        </w:rPr>
        <w:t xml:space="preserve">Dominika </w:t>
      </w:r>
      <w:proofErr w:type="spellStart"/>
      <w:r w:rsidR="002322BD">
        <w:rPr>
          <w:rFonts w:cstheme="minorHAnsi"/>
        </w:rPr>
        <w:t>Lenkowska</w:t>
      </w:r>
      <w:proofErr w:type="spellEnd"/>
      <w:r w:rsidR="002322BD">
        <w:rPr>
          <w:rFonts w:cstheme="minorHAnsi"/>
        </w:rPr>
        <w:t xml:space="preserve">-Piechocka, twórczyni strony </w:t>
      </w:r>
      <w:proofErr w:type="spellStart"/>
      <w:r w:rsidR="002322BD">
        <w:rPr>
          <w:rFonts w:cstheme="minorHAnsi"/>
        </w:rPr>
        <w:t>Who</w:t>
      </w:r>
      <w:proofErr w:type="spellEnd"/>
      <w:r w:rsidR="002322BD">
        <w:rPr>
          <w:rFonts w:cstheme="minorHAnsi"/>
        </w:rPr>
        <w:t xml:space="preserve"> </w:t>
      </w:r>
      <w:proofErr w:type="spellStart"/>
      <w:r w:rsidR="002322BD">
        <w:rPr>
          <w:rFonts w:cstheme="minorHAnsi"/>
        </w:rPr>
        <w:t>Will</w:t>
      </w:r>
      <w:proofErr w:type="spellEnd"/>
      <w:r w:rsidR="002322BD">
        <w:rPr>
          <w:rFonts w:cstheme="minorHAnsi"/>
        </w:rPr>
        <w:t xml:space="preserve"> </w:t>
      </w:r>
      <w:proofErr w:type="spellStart"/>
      <w:r w:rsidR="002322BD">
        <w:rPr>
          <w:rFonts w:cstheme="minorHAnsi"/>
        </w:rPr>
        <w:t>Save</w:t>
      </w:r>
      <w:proofErr w:type="spellEnd"/>
      <w:r w:rsidR="002322BD">
        <w:rPr>
          <w:rFonts w:cstheme="minorHAnsi"/>
        </w:rPr>
        <w:t xml:space="preserve"> The Planet</w:t>
      </w:r>
      <w:r w:rsidR="00D14E6F">
        <w:rPr>
          <w:rFonts w:cstheme="minorHAnsi"/>
        </w:rPr>
        <w:t>, a za dobry nastrój przy muzyce odpowiadał Grzech Piotrowski.</w:t>
      </w:r>
      <w:r w:rsidR="00CC174A">
        <w:rPr>
          <w:rFonts w:cstheme="minorHAnsi"/>
        </w:rPr>
        <w:t xml:space="preserve"> Event wieczorny </w:t>
      </w:r>
      <w:r w:rsidR="00841A8F">
        <w:rPr>
          <w:rFonts w:cstheme="minorHAnsi"/>
        </w:rPr>
        <w:t xml:space="preserve">przybrał </w:t>
      </w:r>
      <w:r w:rsidR="002322BD">
        <w:rPr>
          <w:rFonts w:cstheme="minorHAnsi"/>
        </w:rPr>
        <w:t xml:space="preserve">natomiast </w:t>
      </w:r>
      <w:r w:rsidR="00841A8F">
        <w:rPr>
          <w:rFonts w:cstheme="minorHAnsi"/>
        </w:rPr>
        <w:t xml:space="preserve">formę bankietu, </w:t>
      </w:r>
      <w:r w:rsidR="002E2FCA">
        <w:rPr>
          <w:rFonts w:cstheme="minorHAnsi"/>
        </w:rPr>
        <w:t>a j</w:t>
      </w:r>
      <w:r w:rsidR="002322BD">
        <w:rPr>
          <w:rFonts w:cstheme="minorHAnsi"/>
        </w:rPr>
        <w:t xml:space="preserve">ego finał </w:t>
      </w:r>
      <w:r w:rsidR="00DF08DA">
        <w:rPr>
          <w:rFonts w:cstheme="minorHAnsi"/>
        </w:rPr>
        <w:t xml:space="preserve">należał do Julii Pietruchy, która na zakończenie </w:t>
      </w:r>
      <w:r w:rsidR="00B62B76">
        <w:rPr>
          <w:rFonts w:cstheme="minorHAnsi"/>
        </w:rPr>
        <w:t xml:space="preserve">wydarzenia </w:t>
      </w:r>
      <w:r w:rsidR="00DF08DA">
        <w:rPr>
          <w:rFonts w:cstheme="minorHAnsi"/>
        </w:rPr>
        <w:t xml:space="preserve">zagrała swój koncert. </w:t>
      </w:r>
    </w:p>
    <w:p w14:paraId="70359277" w14:textId="14623E34" w:rsidR="00052E22" w:rsidRDefault="00052E22" w:rsidP="00B7072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Inwestycja</w:t>
      </w:r>
      <w:r w:rsidRPr="00052E22">
        <w:rPr>
          <w:rFonts w:cstheme="minorHAnsi"/>
        </w:rPr>
        <w:t xml:space="preserve"> </w:t>
      </w:r>
      <w:r w:rsidR="005C42EA">
        <w:rPr>
          <w:rFonts w:cstheme="minorHAnsi"/>
        </w:rPr>
        <w:t>GAIA PARK</w:t>
      </w:r>
      <w:r w:rsidR="00C27C59">
        <w:rPr>
          <w:rFonts w:cstheme="minorHAnsi"/>
        </w:rPr>
        <w:t xml:space="preserve"> </w:t>
      </w:r>
      <w:r w:rsidR="000316E2">
        <w:rPr>
          <w:rFonts w:cstheme="minorHAnsi"/>
        </w:rPr>
        <w:t>będzie etapowana, a</w:t>
      </w:r>
      <w:r>
        <w:rPr>
          <w:rFonts w:cstheme="minorHAnsi"/>
        </w:rPr>
        <w:t xml:space="preserve"> </w:t>
      </w:r>
      <w:r w:rsidR="000316E2">
        <w:rPr>
          <w:rFonts w:cstheme="minorHAnsi"/>
        </w:rPr>
        <w:t>j</w:t>
      </w:r>
      <w:r w:rsidR="003663B9">
        <w:rPr>
          <w:rFonts w:cstheme="minorHAnsi"/>
        </w:rPr>
        <w:t>ej nazwa zaczerpnięta została z mitologii, nawiązując do greckiej bogini – Matki Ziemi, odzwierciedlając</w:t>
      </w:r>
      <w:r w:rsidR="0055022E">
        <w:rPr>
          <w:rFonts w:cstheme="minorHAnsi"/>
        </w:rPr>
        <w:t xml:space="preserve"> </w:t>
      </w:r>
      <w:r w:rsidR="00B2182D">
        <w:rPr>
          <w:rFonts w:cstheme="minorHAnsi"/>
        </w:rPr>
        <w:t xml:space="preserve">tym samym </w:t>
      </w:r>
      <w:r w:rsidR="0055022E">
        <w:rPr>
          <w:rFonts w:cstheme="minorHAnsi"/>
        </w:rPr>
        <w:t>najważniejsze aspekty i</w:t>
      </w:r>
      <w:r w:rsidR="003663B9">
        <w:rPr>
          <w:rFonts w:cstheme="minorHAnsi"/>
        </w:rPr>
        <w:t xml:space="preserve"> filary projektu. </w:t>
      </w:r>
      <w:r w:rsidRPr="00052E22">
        <w:rPr>
          <w:rFonts w:cstheme="minorHAnsi"/>
        </w:rPr>
        <w:t xml:space="preserve">Wzdłuż terenów zielonych </w:t>
      </w:r>
      <w:r w:rsidR="00023051">
        <w:rPr>
          <w:rFonts w:cstheme="minorHAnsi"/>
        </w:rPr>
        <w:t>miasteczka</w:t>
      </w:r>
      <w:r w:rsidRPr="00052E22">
        <w:rPr>
          <w:rFonts w:cstheme="minorHAnsi"/>
        </w:rPr>
        <w:t xml:space="preserve"> </w:t>
      </w:r>
      <w:r w:rsidR="002D4741">
        <w:rPr>
          <w:rFonts w:cstheme="minorHAnsi"/>
        </w:rPr>
        <w:t>przebiegać będzie</w:t>
      </w:r>
      <w:r w:rsidRPr="00052E22">
        <w:rPr>
          <w:rFonts w:cstheme="minorHAnsi"/>
        </w:rPr>
        <w:t xml:space="preserve"> parkowa aleja, wokół której </w:t>
      </w:r>
      <w:r w:rsidR="000316E2">
        <w:rPr>
          <w:rFonts w:cstheme="minorHAnsi"/>
        </w:rPr>
        <w:t>powstaną</w:t>
      </w:r>
      <w:r w:rsidRPr="00052E22">
        <w:rPr>
          <w:rFonts w:cstheme="minorHAnsi"/>
        </w:rPr>
        <w:t xml:space="preserve"> kwartały</w:t>
      </w:r>
      <w:r w:rsidR="000316E2">
        <w:rPr>
          <w:rFonts w:cstheme="minorHAnsi"/>
        </w:rPr>
        <w:t xml:space="preserve"> ze z</w:t>
      </w:r>
      <w:r w:rsidR="001D1A81">
        <w:rPr>
          <w:rFonts w:cstheme="minorHAnsi"/>
        </w:rPr>
        <w:t>różnicowan</w:t>
      </w:r>
      <w:r w:rsidR="000316E2">
        <w:rPr>
          <w:rFonts w:cstheme="minorHAnsi"/>
        </w:rPr>
        <w:t>ą</w:t>
      </w:r>
      <w:r w:rsidRPr="00052E22">
        <w:rPr>
          <w:rFonts w:cstheme="minorHAnsi"/>
        </w:rPr>
        <w:t xml:space="preserve"> zabudow</w:t>
      </w:r>
      <w:r w:rsidR="000316E2">
        <w:rPr>
          <w:rFonts w:cstheme="minorHAnsi"/>
        </w:rPr>
        <w:t>ą</w:t>
      </w:r>
      <w:r w:rsidRPr="00052E22">
        <w:rPr>
          <w:rFonts w:cstheme="minorHAnsi"/>
        </w:rPr>
        <w:t>: wielorodzinn</w:t>
      </w:r>
      <w:r w:rsidR="000316E2">
        <w:rPr>
          <w:rFonts w:cstheme="minorHAnsi"/>
        </w:rPr>
        <w:t>ą</w:t>
      </w:r>
      <w:r w:rsidRPr="00052E22">
        <w:rPr>
          <w:rFonts w:cstheme="minorHAnsi"/>
        </w:rPr>
        <w:t>, szeregow</w:t>
      </w:r>
      <w:r w:rsidR="000316E2">
        <w:rPr>
          <w:rFonts w:cstheme="minorHAnsi"/>
        </w:rPr>
        <w:t>ą</w:t>
      </w:r>
      <w:r w:rsidRPr="00052E22">
        <w:rPr>
          <w:rFonts w:cstheme="minorHAnsi"/>
        </w:rPr>
        <w:t>, atrialn</w:t>
      </w:r>
      <w:r w:rsidR="000316E2">
        <w:rPr>
          <w:rFonts w:cstheme="minorHAnsi"/>
        </w:rPr>
        <w:t>ą</w:t>
      </w:r>
      <w:r w:rsidRPr="00052E22">
        <w:rPr>
          <w:rFonts w:cstheme="minorHAnsi"/>
        </w:rPr>
        <w:t xml:space="preserve"> oraz jednorodzinn</w:t>
      </w:r>
      <w:r w:rsidR="000316E2">
        <w:rPr>
          <w:rFonts w:cstheme="minorHAnsi"/>
        </w:rPr>
        <w:t>ą</w:t>
      </w:r>
      <w:r w:rsidR="002D4741">
        <w:rPr>
          <w:rFonts w:cstheme="minorHAnsi"/>
        </w:rPr>
        <w:t xml:space="preserve">. </w:t>
      </w:r>
      <w:r w:rsidR="00076612">
        <w:rPr>
          <w:rFonts w:cstheme="minorHAnsi"/>
        </w:rPr>
        <w:t>W 1 etapie</w:t>
      </w:r>
      <w:r w:rsidR="0055022E">
        <w:rPr>
          <w:rFonts w:cstheme="minorHAnsi"/>
        </w:rPr>
        <w:t xml:space="preserve">, o nazwie </w:t>
      </w:r>
      <w:proofErr w:type="spellStart"/>
      <w:r w:rsidR="0055022E" w:rsidRPr="0055022E">
        <w:rPr>
          <w:rFonts w:cstheme="minorHAnsi"/>
          <w:i/>
          <w:iCs/>
        </w:rPr>
        <w:t>Physis</w:t>
      </w:r>
      <w:proofErr w:type="spellEnd"/>
      <w:r w:rsidR="0055022E" w:rsidRPr="0055022E">
        <w:rPr>
          <w:rFonts w:cstheme="minorHAnsi"/>
          <w:i/>
          <w:iCs/>
        </w:rPr>
        <w:t xml:space="preserve"> z łac. </w:t>
      </w:r>
      <w:r w:rsidR="0055022E">
        <w:rPr>
          <w:rFonts w:cstheme="minorHAnsi"/>
          <w:i/>
          <w:iCs/>
        </w:rPr>
        <w:t>n</w:t>
      </w:r>
      <w:r w:rsidR="0055022E" w:rsidRPr="0055022E">
        <w:rPr>
          <w:rFonts w:cstheme="minorHAnsi"/>
          <w:i/>
          <w:iCs/>
        </w:rPr>
        <w:t>atura</w:t>
      </w:r>
      <w:r w:rsidR="0055022E">
        <w:rPr>
          <w:rFonts w:cstheme="minorHAnsi"/>
          <w:i/>
          <w:iCs/>
        </w:rPr>
        <w:t xml:space="preserve">, </w:t>
      </w:r>
      <w:r w:rsidR="00076612">
        <w:rPr>
          <w:rFonts w:cstheme="minorHAnsi"/>
        </w:rPr>
        <w:t>znajd</w:t>
      </w:r>
      <w:r w:rsidR="00764968">
        <w:rPr>
          <w:rFonts w:cstheme="minorHAnsi"/>
        </w:rPr>
        <w:t>zie</w:t>
      </w:r>
      <w:r w:rsidR="00076612">
        <w:rPr>
          <w:rFonts w:cstheme="minorHAnsi"/>
        </w:rPr>
        <w:t xml:space="preserve"> się</w:t>
      </w:r>
      <w:r w:rsidR="002308AE">
        <w:rPr>
          <w:rFonts w:cstheme="minorHAnsi"/>
        </w:rPr>
        <w:t xml:space="preserve"> </w:t>
      </w:r>
      <w:r w:rsidR="00025CCC">
        <w:rPr>
          <w:rFonts w:cstheme="minorHAnsi"/>
        </w:rPr>
        <w:t xml:space="preserve">natomiast </w:t>
      </w:r>
      <w:r w:rsidR="0038678E">
        <w:rPr>
          <w:rFonts w:cstheme="minorHAnsi"/>
        </w:rPr>
        <w:t xml:space="preserve">łącznie </w:t>
      </w:r>
      <w:r w:rsidR="00764968">
        <w:rPr>
          <w:rFonts w:cstheme="minorHAnsi"/>
        </w:rPr>
        <w:t>30 domów</w:t>
      </w:r>
      <w:r w:rsidR="0038678E">
        <w:rPr>
          <w:rFonts w:cstheme="minorHAnsi"/>
        </w:rPr>
        <w:t xml:space="preserve">: 16 </w:t>
      </w:r>
      <w:r w:rsidR="000316E2">
        <w:rPr>
          <w:rFonts w:cstheme="minorHAnsi"/>
        </w:rPr>
        <w:t xml:space="preserve">domów w zabudowie szeregowej </w:t>
      </w:r>
      <w:r w:rsidR="0038678E">
        <w:rPr>
          <w:rFonts w:cstheme="minorHAnsi"/>
        </w:rPr>
        <w:t xml:space="preserve">i 14 domów </w:t>
      </w:r>
      <w:r w:rsidR="00433728">
        <w:rPr>
          <w:rFonts w:cstheme="minorHAnsi"/>
        </w:rPr>
        <w:t xml:space="preserve">w zabudowie </w:t>
      </w:r>
      <w:r w:rsidR="0038678E">
        <w:rPr>
          <w:rFonts w:cstheme="minorHAnsi"/>
        </w:rPr>
        <w:t>bliźniacz</w:t>
      </w:r>
      <w:r w:rsidR="00433728">
        <w:rPr>
          <w:rFonts w:cstheme="minorHAnsi"/>
        </w:rPr>
        <w:t>ej</w:t>
      </w:r>
      <w:r w:rsidR="0038678E">
        <w:rPr>
          <w:rFonts w:cstheme="minorHAnsi"/>
        </w:rPr>
        <w:t xml:space="preserve"> </w:t>
      </w:r>
      <w:r w:rsidR="00764968">
        <w:rPr>
          <w:rFonts w:cstheme="minorHAnsi"/>
        </w:rPr>
        <w:t xml:space="preserve">o </w:t>
      </w:r>
      <w:r w:rsidR="0038678E">
        <w:rPr>
          <w:rFonts w:cstheme="minorHAnsi"/>
        </w:rPr>
        <w:t xml:space="preserve">powierzchni od </w:t>
      </w:r>
      <w:r w:rsidR="007B258E">
        <w:rPr>
          <w:rFonts w:cstheme="minorHAnsi"/>
        </w:rPr>
        <w:t xml:space="preserve">173 do 339 m2. </w:t>
      </w:r>
      <w:r w:rsidR="002A4099">
        <w:rPr>
          <w:rFonts w:cstheme="minorHAnsi"/>
        </w:rPr>
        <w:t xml:space="preserve">W każdym z nich znajdzie się również </w:t>
      </w:r>
      <w:r w:rsidR="005F59AD">
        <w:rPr>
          <w:rFonts w:cstheme="minorHAnsi"/>
        </w:rPr>
        <w:t xml:space="preserve">przestronny, </w:t>
      </w:r>
      <w:r w:rsidR="002A4099">
        <w:rPr>
          <w:rFonts w:cstheme="minorHAnsi"/>
        </w:rPr>
        <w:t>dwustanowiskowy garaż z</w:t>
      </w:r>
      <w:r w:rsidR="003E3502">
        <w:rPr>
          <w:rFonts w:cstheme="minorHAnsi"/>
        </w:rPr>
        <w:t xml:space="preserve"> </w:t>
      </w:r>
      <w:r w:rsidR="000316E2">
        <w:rPr>
          <w:rFonts w:cstheme="minorHAnsi"/>
        </w:rPr>
        <w:t>możliwością dowolnej aranżacji.</w:t>
      </w:r>
    </w:p>
    <w:p w14:paraId="79E4B508" w14:textId="2B5A5EAD" w:rsidR="002F1B19" w:rsidRPr="00E773A7" w:rsidRDefault="000316E2" w:rsidP="002F1B19">
      <w:pPr>
        <w:spacing w:line="276" w:lineRule="auto"/>
        <w:jc w:val="both"/>
        <w:rPr>
          <w:rFonts w:cstheme="minorHAnsi"/>
          <w:i/>
          <w:iCs/>
        </w:rPr>
      </w:pPr>
      <w:r w:rsidRPr="00291095">
        <w:rPr>
          <w:i/>
          <w:iCs/>
        </w:rPr>
        <w:t>Koncepcję miasteczka oparliśmy na czterech głównych filarach: energii, powietrzu, wodzie i społeczności. Badania pokazują, że zrównoważony rozwój, wpływ budynku na środowisko i jego efektywność energetyczna, są coraz ważniejsze dla wielu ludzi – zwłaszcza młodszych pokoleń. Zaczyna się to też przekładać na najważniejsze decyzje życiowe, w tym zakup domu. Zachęcamy do innowacji w branży, by inni zaczęli dostrzegać, jak postępy w zakresie ochrony środowiska i inwestycje takie jak GAIA PARK, mogą rozciągać się na cały rynek mieszkaniowy. Jeśli branża deweloperska będzie przykładać większą wagę do wspierania zrównoważonego rozwoju i tworzenia budownictwa przyjaznego dla środowiska, nasza wizja może stać się rzeczywistością.</w:t>
      </w:r>
      <w:r>
        <w:rPr>
          <w:b/>
          <w:bCs/>
          <w:i/>
          <w:iCs/>
        </w:rPr>
        <w:t xml:space="preserve"> </w:t>
      </w:r>
      <w:r>
        <w:t xml:space="preserve"> </w:t>
      </w:r>
      <w:r w:rsidR="002F1B19" w:rsidRPr="00B74DF2">
        <w:rPr>
          <w:rFonts w:cstheme="minorHAnsi"/>
        </w:rPr>
        <w:t>– mówi</w:t>
      </w:r>
      <w:r w:rsidR="00C16E5D">
        <w:rPr>
          <w:rFonts w:cstheme="minorHAnsi"/>
        </w:rPr>
        <w:t>ł</w:t>
      </w:r>
      <w:r w:rsidR="002F1B19" w:rsidRPr="00B74DF2">
        <w:rPr>
          <w:rFonts w:cstheme="minorHAnsi"/>
        </w:rPr>
        <w:t xml:space="preserve"> Paweł Malinowski, Prezes firmy </w:t>
      </w:r>
      <w:proofErr w:type="spellStart"/>
      <w:r w:rsidR="002F1B19" w:rsidRPr="00B74DF2">
        <w:rPr>
          <w:rFonts w:cstheme="minorHAnsi"/>
        </w:rPr>
        <w:t>Profbud</w:t>
      </w:r>
      <w:proofErr w:type="spellEnd"/>
      <w:r w:rsidR="002F1B19" w:rsidRPr="00B74DF2">
        <w:rPr>
          <w:rFonts w:cstheme="minorHAnsi"/>
        </w:rPr>
        <w:t>.</w:t>
      </w:r>
    </w:p>
    <w:p w14:paraId="11CCD3C4" w14:textId="77777777" w:rsidR="002F1B19" w:rsidRDefault="002F1B19" w:rsidP="00B70723">
      <w:pPr>
        <w:spacing w:line="276" w:lineRule="auto"/>
        <w:jc w:val="both"/>
        <w:rPr>
          <w:rFonts w:cstheme="minorHAnsi"/>
        </w:rPr>
      </w:pPr>
    </w:p>
    <w:p w14:paraId="6EB7826A" w14:textId="77777777" w:rsidR="00444ADF" w:rsidRDefault="00444ADF" w:rsidP="00B70723">
      <w:pPr>
        <w:spacing w:line="276" w:lineRule="auto"/>
        <w:jc w:val="both"/>
        <w:rPr>
          <w:rFonts w:cstheme="minorHAnsi"/>
          <w:color w:val="000000"/>
        </w:rPr>
      </w:pPr>
    </w:p>
    <w:p w14:paraId="24D9C886" w14:textId="77777777" w:rsidR="00444ADF" w:rsidRDefault="00444ADF" w:rsidP="00B70723">
      <w:pPr>
        <w:spacing w:line="276" w:lineRule="auto"/>
        <w:jc w:val="both"/>
        <w:rPr>
          <w:rFonts w:cstheme="minorHAnsi"/>
          <w:color w:val="000000"/>
        </w:rPr>
      </w:pPr>
    </w:p>
    <w:p w14:paraId="6F123BC6" w14:textId="168AEF16" w:rsidR="00A25121" w:rsidRDefault="00A01750" w:rsidP="00B70723">
      <w:pPr>
        <w:spacing w:line="276" w:lineRule="auto"/>
        <w:jc w:val="both"/>
      </w:pPr>
      <w:r w:rsidRPr="00A25121">
        <w:rPr>
          <w:rFonts w:cstheme="minorHAnsi"/>
          <w:color w:val="000000"/>
        </w:rPr>
        <w:t>Inwestycja, oprócz licznych zalet architektoniczno-projektowych, wyróżnia się</w:t>
      </w:r>
      <w:r w:rsidR="004E763F" w:rsidRPr="00A25121">
        <w:rPr>
          <w:rFonts w:cstheme="minorHAnsi"/>
          <w:color w:val="000000"/>
        </w:rPr>
        <w:t xml:space="preserve"> </w:t>
      </w:r>
      <w:r w:rsidR="00444ADF">
        <w:rPr>
          <w:rFonts w:cstheme="minorHAnsi"/>
          <w:color w:val="000000"/>
        </w:rPr>
        <w:t xml:space="preserve">wspomnianymi </w:t>
      </w:r>
      <w:r w:rsidR="004E763F" w:rsidRPr="00A25121">
        <w:rPr>
          <w:rFonts w:cstheme="minorHAnsi"/>
          <w:color w:val="000000"/>
        </w:rPr>
        <w:t>aspektami ekologicznymi.</w:t>
      </w:r>
      <w:r w:rsidRPr="00A25121">
        <w:rPr>
          <w:rFonts w:cstheme="minorHAnsi"/>
          <w:color w:val="000000"/>
        </w:rPr>
        <w:t xml:space="preserve"> </w:t>
      </w:r>
      <w:r w:rsidR="004E763F" w:rsidRPr="00A25121">
        <w:rPr>
          <w:rFonts w:cstheme="minorHAnsi"/>
        </w:rPr>
        <w:t xml:space="preserve">Cały projekt </w:t>
      </w:r>
      <w:r w:rsidR="00291095">
        <w:rPr>
          <w:rFonts w:cstheme="minorHAnsi"/>
        </w:rPr>
        <w:t>miasteczka</w:t>
      </w:r>
      <w:r w:rsidR="004E763F" w:rsidRPr="00A25121">
        <w:rPr>
          <w:rFonts w:cstheme="minorHAnsi"/>
        </w:rPr>
        <w:t xml:space="preserve"> pozwala bowiem na świadome zagospodarowanie przestrzeni, zachowując jednocześnie najważniejsze walory przyrodnicze terenu</w:t>
      </w:r>
      <w:r w:rsidR="004F649D" w:rsidRPr="00A25121">
        <w:rPr>
          <w:rFonts w:cstheme="minorHAnsi"/>
        </w:rPr>
        <w:t xml:space="preserve">. </w:t>
      </w:r>
      <w:r w:rsidR="00A25121" w:rsidRPr="00A25121">
        <w:rPr>
          <w:rFonts w:cstheme="minorHAnsi"/>
        </w:rPr>
        <w:t xml:space="preserve">Zielonymi filarami inwestycji są </w:t>
      </w:r>
      <w:r w:rsidR="00A25121">
        <w:t>gruntowe pompy ciepła</w:t>
      </w:r>
      <w:r w:rsidR="00CD1428">
        <w:t xml:space="preserve"> pozwalające na </w:t>
      </w:r>
      <w:r w:rsidR="00583987">
        <w:t xml:space="preserve">ekologiczne </w:t>
      </w:r>
      <w:r w:rsidR="00CD1428">
        <w:t>ogrzewanie budynków</w:t>
      </w:r>
      <w:r w:rsidR="00A25121">
        <w:t>, rekuperacja, gospodarka wodą opadową</w:t>
      </w:r>
      <w:r w:rsidR="00CD1428">
        <w:t xml:space="preserve"> umożliwiająca jej ponowne wykorzystanie m.in. do podlewania zieleni,</w:t>
      </w:r>
      <w:r w:rsidR="00A25121">
        <w:t xml:space="preserve"> a w przyszłości </w:t>
      </w:r>
      <w:r w:rsidR="007B16BA">
        <w:t>farma wiatrow</w:t>
      </w:r>
      <w:r w:rsidR="000316E2">
        <w:t xml:space="preserve">o-fotowoltaiczna </w:t>
      </w:r>
      <w:r w:rsidR="007B16BA">
        <w:t>zapewniając</w:t>
      </w:r>
      <w:r w:rsidR="000316E2">
        <w:t>a</w:t>
      </w:r>
      <w:r w:rsidR="007B16BA">
        <w:t xml:space="preserve"> mieszkańcom </w:t>
      </w:r>
      <w:r w:rsidR="00A26317">
        <w:t>rezydencji</w:t>
      </w:r>
      <w:r w:rsidR="007B16BA">
        <w:t xml:space="preserve"> zielony, bezpłatny prąd</w:t>
      </w:r>
      <w:r w:rsidR="007012CE">
        <w:t xml:space="preserve"> przez 20 lat</w:t>
      </w:r>
      <w:r w:rsidR="007B16BA">
        <w:t xml:space="preserve">.  </w:t>
      </w:r>
    </w:p>
    <w:p w14:paraId="30A08013" w14:textId="645771D9" w:rsidR="00101739" w:rsidRDefault="000E41C3" w:rsidP="00B70723">
      <w:pPr>
        <w:spacing w:before="100" w:beforeAutospacing="1" w:after="100" w:afterAutospacing="1" w:line="276" w:lineRule="auto"/>
        <w:jc w:val="both"/>
        <w:rPr>
          <w:rFonts w:cstheme="minorHAnsi"/>
        </w:rPr>
      </w:pPr>
      <w:r w:rsidRPr="002C65BF">
        <w:rPr>
          <w:rFonts w:cstheme="minorHAnsi"/>
        </w:rPr>
        <w:t xml:space="preserve">W projekcie </w:t>
      </w:r>
      <w:r w:rsidR="005C42EA">
        <w:rPr>
          <w:rFonts w:cstheme="minorHAnsi"/>
        </w:rPr>
        <w:t>GAIA PARK</w:t>
      </w:r>
      <w:r w:rsidRPr="002C65BF">
        <w:rPr>
          <w:rFonts w:cstheme="minorHAnsi"/>
        </w:rPr>
        <w:t xml:space="preserve"> zieleń kształtowana jest w oparciu o zasoby istniejące. Ma charakter naturalistyczny, dążący do wytworzenia ekosystemów bazujących na </w:t>
      </w:r>
      <w:r w:rsidR="0021082A">
        <w:rPr>
          <w:rFonts w:cstheme="minorHAnsi"/>
        </w:rPr>
        <w:t xml:space="preserve">rodzimych </w:t>
      </w:r>
      <w:r w:rsidRPr="002C65BF">
        <w:rPr>
          <w:rFonts w:cstheme="minorHAnsi"/>
        </w:rPr>
        <w:t xml:space="preserve">gatunkach. </w:t>
      </w:r>
      <w:r w:rsidR="00821BE5">
        <w:t xml:space="preserve">Ekologię </w:t>
      </w:r>
      <w:r w:rsidR="004E5F06">
        <w:t xml:space="preserve">inwestycji </w:t>
      </w:r>
      <w:r w:rsidR="00821BE5">
        <w:t xml:space="preserve">widać również w </w:t>
      </w:r>
      <w:r w:rsidR="007C6D15">
        <w:t>części wspólnych</w:t>
      </w:r>
      <w:r w:rsidR="00010ADC">
        <w:t xml:space="preserve">. Projekt </w:t>
      </w:r>
      <w:r w:rsidR="0054647D">
        <w:t>przewiduje</w:t>
      </w:r>
      <w:r w:rsidR="00010ADC">
        <w:t xml:space="preserve"> </w:t>
      </w:r>
      <w:r w:rsidR="004E5F06">
        <w:t xml:space="preserve">bowiem </w:t>
      </w:r>
      <w:r w:rsidR="00010ADC">
        <w:t>m.in.</w:t>
      </w:r>
      <w:r w:rsidR="007C6D15">
        <w:t xml:space="preserve"> panele fotowoltaiczne </w:t>
      </w:r>
      <w:r w:rsidR="00010ADC">
        <w:t xml:space="preserve">mające na celu </w:t>
      </w:r>
      <w:r w:rsidR="00264802">
        <w:t>oświetlenie</w:t>
      </w:r>
      <w:r w:rsidR="007C6D15">
        <w:t xml:space="preserve"> wspólnych terenów zielonych, </w:t>
      </w:r>
      <w:r w:rsidR="00B8366C">
        <w:t>stacj</w:t>
      </w:r>
      <w:r w:rsidR="00264802">
        <w:t>ę</w:t>
      </w:r>
      <w:r w:rsidR="00B8366C">
        <w:t xml:space="preserve"> ładowania samochodów </w:t>
      </w:r>
      <w:r w:rsidR="00B8366C" w:rsidRPr="002C65BF">
        <w:rPr>
          <w:rFonts w:cstheme="minorHAnsi"/>
        </w:rPr>
        <w:t xml:space="preserve">elektrycznych, </w:t>
      </w:r>
      <w:r w:rsidR="00010ADC" w:rsidRPr="002C65BF">
        <w:rPr>
          <w:rFonts w:cstheme="minorHAnsi"/>
        </w:rPr>
        <w:t>lasy tlenowe</w:t>
      </w:r>
      <w:r w:rsidRPr="002C65BF">
        <w:rPr>
          <w:rFonts w:cstheme="minorHAnsi"/>
        </w:rPr>
        <w:t xml:space="preserve">, </w:t>
      </w:r>
      <w:r w:rsidR="00010ADC" w:rsidRPr="002C65BF">
        <w:rPr>
          <w:rFonts w:cstheme="minorHAnsi"/>
        </w:rPr>
        <w:t xml:space="preserve">szklarnie sąsiedzkie </w:t>
      </w:r>
      <w:r w:rsidR="00B16C6E" w:rsidRPr="002C65BF">
        <w:rPr>
          <w:rFonts w:cstheme="minorHAnsi"/>
        </w:rPr>
        <w:t>jako miejsce upraw</w:t>
      </w:r>
      <w:r w:rsidR="00010ADC" w:rsidRPr="002C65BF">
        <w:rPr>
          <w:rFonts w:cstheme="minorHAnsi"/>
        </w:rPr>
        <w:t xml:space="preserve"> społecznych ogrodów</w:t>
      </w:r>
      <w:r w:rsidR="00A058BA">
        <w:rPr>
          <w:rFonts w:cstheme="minorHAnsi"/>
        </w:rPr>
        <w:t>, place zabaw z siłowniami plenerowymi</w:t>
      </w:r>
      <w:r w:rsidR="00104252">
        <w:rPr>
          <w:rFonts w:cstheme="minorHAnsi"/>
        </w:rPr>
        <w:t xml:space="preserve"> oraz</w:t>
      </w:r>
      <w:r w:rsidR="00A058BA">
        <w:rPr>
          <w:rFonts w:cstheme="minorHAnsi"/>
        </w:rPr>
        <w:t xml:space="preserve"> przestrzeń rekreacyjną w postaci polany </w:t>
      </w:r>
      <w:r w:rsidR="007012CE">
        <w:rPr>
          <w:rFonts w:cstheme="minorHAnsi"/>
        </w:rPr>
        <w:t>umożliwiającej integrację sąsiedzką</w:t>
      </w:r>
      <w:r w:rsidR="001B5B31">
        <w:rPr>
          <w:rFonts w:cstheme="minorHAnsi"/>
        </w:rPr>
        <w:t>.</w:t>
      </w:r>
      <w:r w:rsidR="004E5F06">
        <w:rPr>
          <w:rFonts w:cstheme="minorHAnsi"/>
        </w:rPr>
        <w:t xml:space="preserve"> Zielonymi elementami wykończenia </w:t>
      </w:r>
      <w:r w:rsidR="007012CE">
        <w:rPr>
          <w:rFonts w:cstheme="minorHAnsi"/>
        </w:rPr>
        <w:t xml:space="preserve">architektury </w:t>
      </w:r>
      <w:r w:rsidR="004E5F06">
        <w:rPr>
          <w:rFonts w:cstheme="minorHAnsi"/>
        </w:rPr>
        <w:t>będą natomiast pnącza,</w:t>
      </w:r>
      <w:r w:rsidR="00291095">
        <w:rPr>
          <w:rFonts w:cstheme="minorHAnsi"/>
        </w:rPr>
        <w:t xml:space="preserve"> </w:t>
      </w:r>
      <w:r w:rsidR="004E5F06">
        <w:rPr>
          <w:rFonts w:cstheme="minorHAnsi"/>
        </w:rPr>
        <w:t xml:space="preserve">naturalne siedziska, </w:t>
      </w:r>
      <w:r w:rsidR="00104252">
        <w:rPr>
          <w:rFonts w:cstheme="minorHAnsi"/>
        </w:rPr>
        <w:t xml:space="preserve">mała architektura powstała z </w:t>
      </w:r>
      <w:r w:rsidR="00104252" w:rsidRPr="002C65BF">
        <w:rPr>
          <w:rFonts w:cstheme="minorHAnsi"/>
        </w:rPr>
        <w:t>ponowne</w:t>
      </w:r>
      <w:r w:rsidR="00104252">
        <w:rPr>
          <w:rFonts w:cstheme="minorHAnsi"/>
        </w:rPr>
        <w:t>go</w:t>
      </w:r>
      <w:r w:rsidR="00104252" w:rsidRPr="002C65BF">
        <w:rPr>
          <w:rFonts w:cstheme="minorHAnsi"/>
        </w:rPr>
        <w:t xml:space="preserve"> wykorzystani</w:t>
      </w:r>
      <w:r w:rsidR="00104252">
        <w:rPr>
          <w:rFonts w:cstheme="minorHAnsi"/>
        </w:rPr>
        <w:t>a</w:t>
      </w:r>
      <w:r w:rsidR="00104252" w:rsidRPr="002C65BF">
        <w:rPr>
          <w:rFonts w:cstheme="minorHAnsi"/>
        </w:rPr>
        <w:t xml:space="preserve"> drewna pozyskanego z terenów zabudowy</w:t>
      </w:r>
      <w:r w:rsidR="00104252">
        <w:rPr>
          <w:rFonts w:cstheme="minorHAnsi"/>
        </w:rPr>
        <w:t xml:space="preserve">, </w:t>
      </w:r>
      <w:r w:rsidR="004E5F06">
        <w:rPr>
          <w:rFonts w:cstheme="minorHAnsi"/>
        </w:rPr>
        <w:t>oczka wodne, leżaki i hamaki na drzewach, a także liczne ścieżki rowerowe.</w:t>
      </w:r>
    </w:p>
    <w:p w14:paraId="5F2D4F32" w14:textId="4C284892" w:rsidR="0027649E" w:rsidRPr="00525A7E" w:rsidRDefault="007012CE" w:rsidP="00B70723">
      <w:pPr>
        <w:spacing w:line="276" w:lineRule="auto"/>
        <w:jc w:val="both"/>
        <w:rPr>
          <w:rFonts w:cstheme="minorHAnsi"/>
        </w:rPr>
      </w:pPr>
      <w:r>
        <w:rPr>
          <w:color w:val="000000" w:themeColor="text1"/>
        </w:rPr>
        <w:t>S</w:t>
      </w:r>
      <w:r w:rsidR="0062151A" w:rsidRPr="00666883">
        <w:rPr>
          <w:color w:val="000000" w:themeColor="text1"/>
        </w:rPr>
        <w:t>zacowany t</w:t>
      </w:r>
      <w:r w:rsidR="00B66FEC" w:rsidRPr="00666883">
        <w:rPr>
          <w:color w:val="000000" w:themeColor="text1"/>
        </w:rPr>
        <w:t xml:space="preserve">ermin </w:t>
      </w:r>
      <w:r w:rsidR="0062151A" w:rsidRPr="00666883">
        <w:rPr>
          <w:color w:val="000000" w:themeColor="text1"/>
        </w:rPr>
        <w:t>zakończenia</w:t>
      </w:r>
      <w:r>
        <w:rPr>
          <w:color w:val="000000" w:themeColor="text1"/>
        </w:rPr>
        <w:t xml:space="preserve"> I etapu budowy przewidziany jest na IV kwartał 2024 roku.</w:t>
      </w:r>
      <w:r w:rsidR="0062151A" w:rsidRPr="00666883">
        <w:rPr>
          <w:color w:val="000000" w:themeColor="text1"/>
        </w:rPr>
        <w:t xml:space="preserve"> </w:t>
      </w:r>
      <w:bookmarkStart w:id="2" w:name="_Hlk77248779"/>
      <w:r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Za całościowy projekt miasteczka </w:t>
      </w:r>
      <w:r w:rsidR="005C42EA">
        <w:rPr>
          <w:rFonts w:cstheme="minorHAnsi"/>
          <w:color w:val="000000" w:themeColor="text1"/>
          <w:sz w:val="23"/>
          <w:szCs w:val="23"/>
          <w:shd w:val="clear" w:color="auto" w:fill="FFFFFF"/>
        </w:rPr>
        <w:t>GAIA PARK</w:t>
      </w:r>
      <w:r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 odpowiada pracownia architektoniczna OPA Architekci, natomiast </w:t>
      </w:r>
      <w:r w:rsidR="00666883" w:rsidRPr="00666883">
        <w:rPr>
          <w:rFonts w:cstheme="minorHAnsi"/>
          <w:color w:val="000000" w:themeColor="text1"/>
          <w:shd w:val="clear" w:color="auto" w:fill="FFFFFF"/>
        </w:rPr>
        <w:t>Generalnym Wykonawcą</w:t>
      </w:r>
      <w:r w:rsidR="00D3172B">
        <w:rPr>
          <w:rFonts w:cstheme="minorHAnsi"/>
          <w:color w:val="000000" w:themeColor="text1"/>
          <w:shd w:val="clear" w:color="auto" w:fill="FFFFFF"/>
        </w:rPr>
        <w:t xml:space="preserve"> </w:t>
      </w:r>
      <w:r w:rsidR="0018783B">
        <w:rPr>
          <w:rFonts w:cstheme="minorHAnsi"/>
          <w:color w:val="000000" w:themeColor="text1"/>
          <w:shd w:val="clear" w:color="auto" w:fill="FFFFFF"/>
        </w:rPr>
        <w:t xml:space="preserve">Biura Sprzedaży i </w:t>
      </w:r>
      <w:r w:rsidR="00D3172B">
        <w:rPr>
          <w:rFonts w:cstheme="minorHAnsi"/>
          <w:color w:val="000000" w:themeColor="text1"/>
          <w:shd w:val="clear" w:color="auto" w:fill="FFFFFF"/>
        </w:rPr>
        <w:t>inwestycji</w:t>
      </w:r>
      <w:r w:rsidR="00666883" w:rsidRPr="00666883">
        <w:rPr>
          <w:rFonts w:cstheme="minorHAnsi"/>
          <w:color w:val="000000" w:themeColor="text1"/>
          <w:shd w:val="clear" w:color="auto" w:fill="FFFFFF"/>
        </w:rPr>
        <w:t xml:space="preserve"> jest firma Malbud-1.</w:t>
      </w:r>
    </w:p>
    <w:bookmarkEnd w:id="2"/>
    <w:p w14:paraId="067D0057" w14:textId="6F23A060" w:rsidR="00C96B6E" w:rsidRDefault="00C96B6E" w:rsidP="00B7072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Więcej na </w:t>
      </w:r>
      <w:hyperlink r:id="rId8" w:history="1">
        <w:r w:rsidR="005C42EA" w:rsidRPr="004F3521">
          <w:rPr>
            <w:rStyle w:val="Hipercze"/>
          </w:rPr>
          <w:t>www.gaiapark.pl</w:t>
        </w:r>
      </w:hyperlink>
      <w:r w:rsidR="003947A0">
        <w:rPr>
          <w:color w:val="000000"/>
        </w:rPr>
        <w:t xml:space="preserve"> </w:t>
      </w:r>
    </w:p>
    <w:p w14:paraId="3334B691" w14:textId="466EDAB8" w:rsidR="00711D91" w:rsidRPr="00F46852" w:rsidRDefault="00711D91" w:rsidP="00B70723">
      <w:pPr>
        <w:spacing w:line="276" w:lineRule="auto"/>
        <w:jc w:val="both"/>
        <w:rPr>
          <w:color w:val="000000"/>
        </w:rPr>
      </w:pPr>
    </w:p>
    <w:p w14:paraId="675B7DF0" w14:textId="29F61E4A" w:rsidR="000D2F90" w:rsidRDefault="000D2F90" w:rsidP="00B70723">
      <w:pPr>
        <w:spacing w:line="276" w:lineRule="auto"/>
        <w:jc w:val="both"/>
      </w:pPr>
    </w:p>
    <w:p w14:paraId="31B9DB86" w14:textId="22680B1C" w:rsidR="000D2F90" w:rsidRDefault="000D2F90" w:rsidP="00B70723">
      <w:pPr>
        <w:spacing w:line="276" w:lineRule="auto"/>
        <w:jc w:val="both"/>
      </w:pPr>
    </w:p>
    <w:p w14:paraId="7EE1F62D" w14:textId="1EC80D83" w:rsidR="000D2F90" w:rsidRDefault="000D2F90" w:rsidP="00B70723">
      <w:pPr>
        <w:spacing w:line="276" w:lineRule="auto"/>
        <w:jc w:val="both"/>
      </w:pPr>
    </w:p>
    <w:bookmarkEnd w:id="1"/>
    <w:p w14:paraId="5BCC5704" w14:textId="67244425" w:rsidR="00903BD4" w:rsidRPr="001C4A4C" w:rsidRDefault="00903BD4" w:rsidP="00B70723">
      <w:pPr>
        <w:pStyle w:val="NormalnyWeb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sectPr w:rsidR="00903BD4" w:rsidRPr="001C4A4C" w:rsidSect="00A37714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4B8F" w14:textId="77777777" w:rsidR="00655272" w:rsidRDefault="00655272" w:rsidP="007D66FC">
      <w:pPr>
        <w:spacing w:after="0" w:line="240" w:lineRule="auto"/>
      </w:pPr>
      <w:r>
        <w:separator/>
      </w:r>
    </w:p>
  </w:endnote>
  <w:endnote w:type="continuationSeparator" w:id="0">
    <w:p w14:paraId="24C887E7" w14:textId="77777777" w:rsidR="00655272" w:rsidRDefault="00655272" w:rsidP="007D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B761" w14:textId="6625527A" w:rsidR="00F06404" w:rsidRDefault="00F06404">
    <w:pPr>
      <w:pStyle w:val="Stopka"/>
    </w:pPr>
    <w:r>
      <w:t>Kontakt dla mediów:</w:t>
    </w:r>
  </w:p>
  <w:p w14:paraId="40DA0D47" w14:textId="49EFC0AB" w:rsidR="00F06404" w:rsidRDefault="00F06404">
    <w:pPr>
      <w:pStyle w:val="Stopka"/>
    </w:pPr>
    <w:r>
      <w:t>Patrycja Wilkosz</w:t>
    </w:r>
  </w:p>
  <w:p w14:paraId="0DBF4E58" w14:textId="3650B718" w:rsidR="00F06404" w:rsidRDefault="00000000">
    <w:pPr>
      <w:pStyle w:val="Stopka"/>
    </w:pPr>
    <w:hyperlink r:id="rId1" w:history="1">
      <w:r w:rsidR="00F06404" w:rsidRPr="00B47CB1">
        <w:rPr>
          <w:rStyle w:val="Hipercze"/>
        </w:rPr>
        <w:t>pwilkosz@profbud.info</w:t>
      </w:r>
    </w:hyperlink>
  </w:p>
  <w:p w14:paraId="26265CC3" w14:textId="5468E97D" w:rsidR="00F06404" w:rsidRDefault="00F06404">
    <w:pPr>
      <w:pStyle w:val="Stopka"/>
    </w:pPr>
    <w:r>
      <w:t>tel. 502 628 332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0ECD" w14:textId="77777777" w:rsidR="00655272" w:rsidRDefault="00655272" w:rsidP="007D66FC">
      <w:pPr>
        <w:spacing w:after="0" w:line="240" w:lineRule="auto"/>
      </w:pPr>
      <w:r>
        <w:separator/>
      </w:r>
    </w:p>
  </w:footnote>
  <w:footnote w:type="continuationSeparator" w:id="0">
    <w:p w14:paraId="19C665AF" w14:textId="77777777" w:rsidR="00655272" w:rsidRDefault="00655272" w:rsidP="007D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FC33" w14:textId="1FE219BD" w:rsidR="00F06404" w:rsidRDefault="00F06404" w:rsidP="00F06404">
    <w:pPr>
      <w:pStyle w:val="Nagwek"/>
      <w:tabs>
        <w:tab w:val="clear" w:pos="4536"/>
        <w:tab w:val="clear" w:pos="9072"/>
        <w:tab w:val="left" w:pos="5685"/>
      </w:tabs>
      <w:ind w:left="6372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4E35C60" wp14:editId="030164BF">
          <wp:simplePos x="0" y="0"/>
          <wp:positionH relativeFrom="column">
            <wp:posOffset>-264795</wp:posOffset>
          </wp:positionH>
          <wp:positionV relativeFrom="paragraph">
            <wp:posOffset>-85090</wp:posOffset>
          </wp:positionV>
          <wp:extent cx="1609725" cy="407670"/>
          <wp:effectExtent l="0" t="0" r="9525" b="0"/>
          <wp:wrapTight wrapText="bothSides">
            <wp:wrapPolygon edited="0">
              <wp:start x="0" y="0"/>
              <wp:lineTo x="0" y="20187"/>
              <wp:lineTo x="21472" y="20187"/>
              <wp:lineTo x="214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Warszawa, </w:t>
    </w:r>
    <w:r w:rsidR="007012CE">
      <w:t>02.12</w:t>
    </w:r>
    <w:r>
      <w:t>.2022 r.</w:t>
    </w:r>
  </w:p>
  <w:p w14:paraId="7C9711F1" w14:textId="019095B5" w:rsidR="008A4C07" w:rsidRPr="00177A00" w:rsidRDefault="00F06404" w:rsidP="00F06404">
    <w:pPr>
      <w:pStyle w:val="Nagwek"/>
      <w:tabs>
        <w:tab w:val="clear" w:pos="4536"/>
        <w:tab w:val="clear" w:pos="9072"/>
        <w:tab w:val="left" w:pos="5685"/>
      </w:tabs>
    </w:pPr>
    <w:r>
      <w:tab/>
      <w:t xml:space="preserve">              </w:t>
    </w:r>
    <w:r>
      <w:tab/>
    </w:r>
    <w:r>
      <w:tab/>
      <w:t>Informacja Prasowa</w:t>
    </w:r>
    <w:r>
      <w:rPr>
        <w:noProof/>
      </w:rPr>
      <w:t xml:space="preserve"> </w:t>
    </w:r>
    <w:r w:rsidR="00177A00">
      <w:t xml:space="preserve">         </w:t>
    </w:r>
  </w:p>
  <w:p w14:paraId="06261229" w14:textId="5217B3CF" w:rsidR="00177A00" w:rsidRPr="00177A00" w:rsidRDefault="00177A00" w:rsidP="00177A00">
    <w:pPr>
      <w:pStyle w:val="Nagwek"/>
      <w:tabs>
        <w:tab w:val="clear" w:pos="4536"/>
        <w:tab w:val="clear" w:pos="9072"/>
        <w:tab w:val="left" w:pos="5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F39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2B70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7390"/>
    <w:multiLevelType w:val="hybridMultilevel"/>
    <w:tmpl w:val="87B01060"/>
    <w:lvl w:ilvl="0" w:tplc="E2D49FB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093"/>
    <w:multiLevelType w:val="hybridMultilevel"/>
    <w:tmpl w:val="0A5A6330"/>
    <w:lvl w:ilvl="0" w:tplc="4B92ABA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03B58"/>
    <w:multiLevelType w:val="hybridMultilevel"/>
    <w:tmpl w:val="9992E004"/>
    <w:lvl w:ilvl="0" w:tplc="C4F6974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D7EA6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65378"/>
    <w:multiLevelType w:val="hybridMultilevel"/>
    <w:tmpl w:val="A4164CF2"/>
    <w:lvl w:ilvl="0" w:tplc="0888936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27F50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B175A"/>
    <w:multiLevelType w:val="hybridMultilevel"/>
    <w:tmpl w:val="23249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E1CA4"/>
    <w:multiLevelType w:val="hybridMultilevel"/>
    <w:tmpl w:val="F3CA4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23E4D"/>
    <w:multiLevelType w:val="multilevel"/>
    <w:tmpl w:val="AFB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4731E9"/>
    <w:multiLevelType w:val="hybridMultilevel"/>
    <w:tmpl w:val="F5148A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9E789B"/>
    <w:multiLevelType w:val="hybridMultilevel"/>
    <w:tmpl w:val="F38CC7B2"/>
    <w:lvl w:ilvl="0" w:tplc="C4F6974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935675">
    <w:abstractNumId w:val="10"/>
  </w:num>
  <w:num w:numId="2" w16cid:durableId="1306737508">
    <w:abstractNumId w:val="7"/>
  </w:num>
  <w:num w:numId="3" w16cid:durableId="1507476554">
    <w:abstractNumId w:val="5"/>
  </w:num>
  <w:num w:numId="4" w16cid:durableId="866791232">
    <w:abstractNumId w:val="9"/>
  </w:num>
  <w:num w:numId="5" w16cid:durableId="1991251019">
    <w:abstractNumId w:val="1"/>
  </w:num>
  <w:num w:numId="6" w16cid:durableId="668682634">
    <w:abstractNumId w:val="0"/>
  </w:num>
  <w:num w:numId="7" w16cid:durableId="642974967">
    <w:abstractNumId w:val="3"/>
  </w:num>
  <w:num w:numId="8" w16cid:durableId="731807641">
    <w:abstractNumId w:val="6"/>
  </w:num>
  <w:num w:numId="9" w16cid:durableId="1640534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25322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54750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2205815">
    <w:abstractNumId w:val="8"/>
  </w:num>
  <w:num w:numId="13" w16cid:durableId="10763234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A9"/>
    <w:rsid w:val="00001898"/>
    <w:rsid w:val="000034C9"/>
    <w:rsid w:val="00003830"/>
    <w:rsid w:val="0000714D"/>
    <w:rsid w:val="00010ADC"/>
    <w:rsid w:val="0001248E"/>
    <w:rsid w:val="00013699"/>
    <w:rsid w:val="00015F40"/>
    <w:rsid w:val="00020129"/>
    <w:rsid w:val="00023051"/>
    <w:rsid w:val="000241EC"/>
    <w:rsid w:val="00025CCC"/>
    <w:rsid w:val="000316E2"/>
    <w:rsid w:val="00032CB9"/>
    <w:rsid w:val="00033B31"/>
    <w:rsid w:val="00052E22"/>
    <w:rsid w:val="00066032"/>
    <w:rsid w:val="00075059"/>
    <w:rsid w:val="000759AB"/>
    <w:rsid w:val="00076612"/>
    <w:rsid w:val="000777B1"/>
    <w:rsid w:val="0008073A"/>
    <w:rsid w:val="00090B8C"/>
    <w:rsid w:val="00090FCA"/>
    <w:rsid w:val="000913AE"/>
    <w:rsid w:val="00095873"/>
    <w:rsid w:val="00096B67"/>
    <w:rsid w:val="000A2A8C"/>
    <w:rsid w:val="000B4650"/>
    <w:rsid w:val="000C219F"/>
    <w:rsid w:val="000C3FED"/>
    <w:rsid w:val="000C5EDC"/>
    <w:rsid w:val="000C7610"/>
    <w:rsid w:val="000D14C4"/>
    <w:rsid w:val="000D1656"/>
    <w:rsid w:val="000D2F90"/>
    <w:rsid w:val="000D7AE4"/>
    <w:rsid w:val="000D7E66"/>
    <w:rsid w:val="000E3D49"/>
    <w:rsid w:val="000E41C3"/>
    <w:rsid w:val="000F1F9C"/>
    <w:rsid w:val="000F5356"/>
    <w:rsid w:val="000F5EC4"/>
    <w:rsid w:val="000F61EA"/>
    <w:rsid w:val="000F6690"/>
    <w:rsid w:val="00101739"/>
    <w:rsid w:val="001028EA"/>
    <w:rsid w:val="00104252"/>
    <w:rsid w:val="0010715A"/>
    <w:rsid w:val="0011178D"/>
    <w:rsid w:val="00112598"/>
    <w:rsid w:val="001148B4"/>
    <w:rsid w:val="00121FF8"/>
    <w:rsid w:val="001228A9"/>
    <w:rsid w:val="00130441"/>
    <w:rsid w:val="0013637C"/>
    <w:rsid w:val="00152074"/>
    <w:rsid w:val="00154029"/>
    <w:rsid w:val="0016746D"/>
    <w:rsid w:val="001761C9"/>
    <w:rsid w:val="00176E64"/>
    <w:rsid w:val="00177A00"/>
    <w:rsid w:val="00185A1A"/>
    <w:rsid w:val="00186879"/>
    <w:rsid w:val="00186F8B"/>
    <w:rsid w:val="0018783B"/>
    <w:rsid w:val="001A4718"/>
    <w:rsid w:val="001B0793"/>
    <w:rsid w:val="001B0AA0"/>
    <w:rsid w:val="001B5B31"/>
    <w:rsid w:val="001B61FD"/>
    <w:rsid w:val="001C1B77"/>
    <w:rsid w:val="001C4A4C"/>
    <w:rsid w:val="001C6A9F"/>
    <w:rsid w:val="001D031E"/>
    <w:rsid w:val="001D0A38"/>
    <w:rsid w:val="001D1A81"/>
    <w:rsid w:val="001D2276"/>
    <w:rsid w:val="001D441B"/>
    <w:rsid w:val="001E0518"/>
    <w:rsid w:val="001E2889"/>
    <w:rsid w:val="001E48BC"/>
    <w:rsid w:val="001E491C"/>
    <w:rsid w:val="001E4D9B"/>
    <w:rsid w:val="001F069D"/>
    <w:rsid w:val="001F1EAC"/>
    <w:rsid w:val="001F4163"/>
    <w:rsid w:val="001F4797"/>
    <w:rsid w:val="00203DFA"/>
    <w:rsid w:val="00205940"/>
    <w:rsid w:val="0021082A"/>
    <w:rsid w:val="00212AF9"/>
    <w:rsid w:val="00213629"/>
    <w:rsid w:val="00220274"/>
    <w:rsid w:val="00223611"/>
    <w:rsid w:val="002247D2"/>
    <w:rsid w:val="002258A3"/>
    <w:rsid w:val="002308AE"/>
    <w:rsid w:val="00230EE6"/>
    <w:rsid w:val="002322BD"/>
    <w:rsid w:val="00241616"/>
    <w:rsid w:val="00241629"/>
    <w:rsid w:val="00242110"/>
    <w:rsid w:val="00242EA4"/>
    <w:rsid w:val="00242F44"/>
    <w:rsid w:val="00246A5D"/>
    <w:rsid w:val="00252405"/>
    <w:rsid w:val="0025776B"/>
    <w:rsid w:val="00263252"/>
    <w:rsid w:val="00264802"/>
    <w:rsid w:val="0026559A"/>
    <w:rsid w:val="002713B6"/>
    <w:rsid w:val="00271594"/>
    <w:rsid w:val="0027649E"/>
    <w:rsid w:val="00276D35"/>
    <w:rsid w:val="00277D83"/>
    <w:rsid w:val="0028433F"/>
    <w:rsid w:val="00291095"/>
    <w:rsid w:val="00293B45"/>
    <w:rsid w:val="00293D0C"/>
    <w:rsid w:val="00295F52"/>
    <w:rsid w:val="002A4099"/>
    <w:rsid w:val="002B1065"/>
    <w:rsid w:val="002B1F96"/>
    <w:rsid w:val="002B6455"/>
    <w:rsid w:val="002C0DAB"/>
    <w:rsid w:val="002C2DFD"/>
    <w:rsid w:val="002C523A"/>
    <w:rsid w:val="002C5E25"/>
    <w:rsid w:val="002C65BF"/>
    <w:rsid w:val="002D22BF"/>
    <w:rsid w:val="002D4741"/>
    <w:rsid w:val="002D7B81"/>
    <w:rsid w:val="002E2FCA"/>
    <w:rsid w:val="002F1B19"/>
    <w:rsid w:val="002F374A"/>
    <w:rsid w:val="002F55CC"/>
    <w:rsid w:val="002F6D58"/>
    <w:rsid w:val="00301EA4"/>
    <w:rsid w:val="003036F1"/>
    <w:rsid w:val="00304FB4"/>
    <w:rsid w:val="00307AE8"/>
    <w:rsid w:val="003117C1"/>
    <w:rsid w:val="00316AAC"/>
    <w:rsid w:val="00324F7D"/>
    <w:rsid w:val="003251E6"/>
    <w:rsid w:val="003255B6"/>
    <w:rsid w:val="00336711"/>
    <w:rsid w:val="003403B8"/>
    <w:rsid w:val="0034187A"/>
    <w:rsid w:val="00346049"/>
    <w:rsid w:val="0035067B"/>
    <w:rsid w:val="00355152"/>
    <w:rsid w:val="00363B31"/>
    <w:rsid w:val="00363F65"/>
    <w:rsid w:val="003663B9"/>
    <w:rsid w:val="00366F1B"/>
    <w:rsid w:val="00371B00"/>
    <w:rsid w:val="00374CA4"/>
    <w:rsid w:val="0038039B"/>
    <w:rsid w:val="003813FB"/>
    <w:rsid w:val="003827B8"/>
    <w:rsid w:val="003848C3"/>
    <w:rsid w:val="003849F3"/>
    <w:rsid w:val="0038678E"/>
    <w:rsid w:val="0039016D"/>
    <w:rsid w:val="003947A0"/>
    <w:rsid w:val="003947A4"/>
    <w:rsid w:val="003A13BE"/>
    <w:rsid w:val="003A34EC"/>
    <w:rsid w:val="003A4765"/>
    <w:rsid w:val="003A6D6D"/>
    <w:rsid w:val="003B3972"/>
    <w:rsid w:val="003B5E14"/>
    <w:rsid w:val="003C1825"/>
    <w:rsid w:val="003C1827"/>
    <w:rsid w:val="003C2567"/>
    <w:rsid w:val="003C3790"/>
    <w:rsid w:val="003C7937"/>
    <w:rsid w:val="003D37B2"/>
    <w:rsid w:val="003D40ED"/>
    <w:rsid w:val="003D4911"/>
    <w:rsid w:val="003D7E41"/>
    <w:rsid w:val="003E02F9"/>
    <w:rsid w:val="003E0F52"/>
    <w:rsid w:val="003E2810"/>
    <w:rsid w:val="003E3502"/>
    <w:rsid w:val="003E5F04"/>
    <w:rsid w:val="003F0A20"/>
    <w:rsid w:val="00400B6C"/>
    <w:rsid w:val="0040263B"/>
    <w:rsid w:val="0040557F"/>
    <w:rsid w:val="004125E0"/>
    <w:rsid w:val="0042586D"/>
    <w:rsid w:val="00431250"/>
    <w:rsid w:val="00433728"/>
    <w:rsid w:val="00444ADF"/>
    <w:rsid w:val="0044711F"/>
    <w:rsid w:val="00447E9E"/>
    <w:rsid w:val="004524C5"/>
    <w:rsid w:val="00453CA5"/>
    <w:rsid w:val="00454D41"/>
    <w:rsid w:val="00454F30"/>
    <w:rsid w:val="00462768"/>
    <w:rsid w:val="004664EA"/>
    <w:rsid w:val="00470B7B"/>
    <w:rsid w:val="00472528"/>
    <w:rsid w:val="004728D6"/>
    <w:rsid w:val="00472D30"/>
    <w:rsid w:val="004808AA"/>
    <w:rsid w:val="00483552"/>
    <w:rsid w:val="00486AA3"/>
    <w:rsid w:val="00487D04"/>
    <w:rsid w:val="004933AA"/>
    <w:rsid w:val="00495B3A"/>
    <w:rsid w:val="004977B7"/>
    <w:rsid w:val="004B0CA4"/>
    <w:rsid w:val="004B1FE2"/>
    <w:rsid w:val="004B6295"/>
    <w:rsid w:val="004B73E9"/>
    <w:rsid w:val="004C0AF5"/>
    <w:rsid w:val="004C1F48"/>
    <w:rsid w:val="004C7C19"/>
    <w:rsid w:val="004D0A0A"/>
    <w:rsid w:val="004D0F91"/>
    <w:rsid w:val="004E0139"/>
    <w:rsid w:val="004E406A"/>
    <w:rsid w:val="004E4ABD"/>
    <w:rsid w:val="004E5D68"/>
    <w:rsid w:val="004E5F06"/>
    <w:rsid w:val="004E747B"/>
    <w:rsid w:val="004E763F"/>
    <w:rsid w:val="004F649D"/>
    <w:rsid w:val="004F6C6D"/>
    <w:rsid w:val="00500DAC"/>
    <w:rsid w:val="005054CA"/>
    <w:rsid w:val="00524581"/>
    <w:rsid w:val="00524678"/>
    <w:rsid w:val="0052528E"/>
    <w:rsid w:val="00525A7E"/>
    <w:rsid w:val="00530FC1"/>
    <w:rsid w:val="00531518"/>
    <w:rsid w:val="00531AA0"/>
    <w:rsid w:val="00536E75"/>
    <w:rsid w:val="00541609"/>
    <w:rsid w:val="005432D6"/>
    <w:rsid w:val="00543A14"/>
    <w:rsid w:val="0054647D"/>
    <w:rsid w:val="0055022E"/>
    <w:rsid w:val="00550D6F"/>
    <w:rsid w:val="0055332F"/>
    <w:rsid w:val="005621B0"/>
    <w:rsid w:val="005725EF"/>
    <w:rsid w:val="00572D46"/>
    <w:rsid w:val="00574897"/>
    <w:rsid w:val="0057631D"/>
    <w:rsid w:val="00577B03"/>
    <w:rsid w:val="00583761"/>
    <w:rsid w:val="00583987"/>
    <w:rsid w:val="005869D2"/>
    <w:rsid w:val="005949D9"/>
    <w:rsid w:val="00595264"/>
    <w:rsid w:val="005A7A3D"/>
    <w:rsid w:val="005B0AE3"/>
    <w:rsid w:val="005B0DF7"/>
    <w:rsid w:val="005B3C22"/>
    <w:rsid w:val="005B3F6C"/>
    <w:rsid w:val="005B6737"/>
    <w:rsid w:val="005C0FCD"/>
    <w:rsid w:val="005C1AD4"/>
    <w:rsid w:val="005C20D0"/>
    <w:rsid w:val="005C42EA"/>
    <w:rsid w:val="005D0A58"/>
    <w:rsid w:val="005D241A"/>
    <w:rsid w:val="005D5AA8"/>
    <w:rsid w:val="005E0087"/>
    <w:rsid w:val="005E222F"/>
    <w:rsid w:val="005E6D9C"/>
    <w:rsid w:val="005F1986"/>
    <w:rsid w:val="005F2C23"/>
    <w:rsid w:val="005F59AD"/>
    <w:rsid w:val="005F68A3"/>
    <w:rsid w:val="00601779"/>
    <w:rsid w:val="00602C46"/>
    <w:rsid w:val="00604D39"/>
    <w:rsid w:val="00610259"/>
    <w:rsid w:val="00612E78"/>
    <w:rsid w:val="00614E81"/>
    <w:rsid w:val="00615260"/>
    <w:rsid w:val="006159C5"/>
    <w:rsid w:val="0062151A"/>
    <w:rsid w:val="00621D59"/>
    <w:rsid w:val="00622FBB"/>
    <w:rsid w:val="00625103"/>
    <w:rsid w:val="00625B71"/>
    <w:rsid w:val="00626EF8"/>
    <w:rsid w:val="0062702E"/>
    <w:rsid w:val="0063664C"/>
    <w:rsid w:val="006366AC"/>
    <w:rsid w:val="00643EB3"/>
    <w:rsid w:val="0064724E"/>
    <w:rsid w:val="00647468"/>
    <w:rsid w:val="00647B33"/>
    <w:rsid w:val="00650DAF"/>
    <w:rsid w:val="00655272"/>
    <w:rsid w:val="006579BF"/>
    <w:rsid w:val="006607F9"/>
    <w:rsid w:val="006608D7"/>
    <w:rsid w:val="0066186A"/>
    <w:rsid w:val="0066555F"/>
    <w:rsid w:val="00665E47"/>
    <w:rsid w:val="00666883"/>
    <w:rsid w:val="006710D7"/>
    <w:rsid w:val="00671762"/>
    <w:rsid w:val="00675340"/>
    <w:rsid w:val="00680321"/>
    <w:rsid w:val="00682195"/>
    <w:rsid w:val="006821A6"/>
    <w:rsid w:val="006877D5"/>
    <w:rsid w:val="00692B7F"/>
    <w:rsid w:val="0069435D"/>
    <w:rsid w:val="0069609D"/>
    <w:rsid w:val="006A00DB"/>
    <w:rsid w:val="006A0A5D"/>
    <w:rsid w:val="006A43D3"/>
    <w:rsid w:val="006A682B"/>
    <w:rsid w:val="006C5EDB"/>
    <w:rsid w:val="006C6E6A"/>
    <w:rsid w:val="006C7DCF"/>
    <w:rsid w:val="006D2194"/>
    <w:rsid w:val="006D234E"/>
    <w:rsid w:val="006D73C3"/>
    <w:rsid w:val="006D7AF3"/>
    <w:rsid w:val="006E6BBB"/>
    <w:rsid w:val="006F15FC"/>
    <w:rsid w:val="006F5319"/>
    <w:rsid w:val="006F5F93"/>
    <w:rsid w:val="006F65AC"/>
    <w:rsid w:val="006F677E"/>
    <w:rsid w:val="007012CE"/>
    <w:rsid w:val="0070445F"/>
    <w:rsid w:val="00706300"/>
    <w:rsid w:val="00711D91"/>
    <w:rsid w:val="007135F7"/>
    <w:rsid w:val="00714A00"/>
    <w:rsid w:val="00733589"/>
    <w:rsid w:val="007417C6"/>
    <w:rsid w:val="0074347A"/>
    <w:rsid w:val="00761CEA"/>
    <w:rsid w:val="00764968"/>
    <w:rsid w:val="007673F2"/>
    <w:rsid w:val="007876BB"/>
    <w:rsid w:val="007B16BA"/>
    <w:rsid w:val="007B258E"/>
    <w:rsid w:val="007B644B"/>
    <w:rsid w:val="007C6D15"/>
    <w:rsid w:val="007D66FC"/>
    <w:rsid w:val="007D6CB3"/>
    <w:rsid w:val="007D7EAF"/>
    <w:rsid w:val="007E3367"/>
    <w:rsid w:val="007E50D6"/>
    <w:rsid w:val="007E5BD7"/>
    <w:rsid w:val="007E6FF0"/>
    <w:rsid w:val="007F5EDA"/>
    <w:rsid w:val="00802013"/>
    <w:rsid w:val="00802E33"/>
    <w:rsid w:val="00805793"/>
    <w:rsid w:val="00810A21"/>
    <w:rsid w:val="008117DB"/>
    <w:rsid w:val="00811E50"/>
    <w:rsid w:val="00820E09"/>
    <w:rsid w:val="00821BE5"/>
    <w:rsid w:val="008235F3"/>
    <w:rsid w:val="00825D97"/>
    <w:rsid w:val="00834C85"/>
    <w:rsid w:val="00841A8F"/>
    <w:rsid w:val="00842953"/>
    <w:rsid w:val="00853FAA"/>
    <w:rsid w:val="008575C3"/>
    <w:rsid w:val="00863723"/>
    <w:rsid w:val="008642CD"/>
    <w:rsid w:val="00866877"/>
    <w:rsid w:val="008679D4"/>
    <w:rsid w:val="00873256"/>
    <w:rsid w:val="00876951"/>
    <w:rsid w:val="0088136D"/>
    <w:rsid w:val="00881665"/>
    <w:rsid w:val="00882CA3"/>
    <w:rsid w:val="00890D9D"/>
    <w:rsid w:val="00890E8D"/>
    <w:rsid w:val="008930C9"/>
    <w:rsid w:val="008968AE"/>
    <w:rsid w:val="008A0DE0"/>
    <w:rsid w:val="008A0ED5"/>
    <w:rsid w:val="008A4C07"/>
    <w:rsid w:val="008B3BA8"/>
    <w:rsid w:val="008C49BC"/>
    <w:rsid w:val="008C4DBC"/>
    <w:rsid w:val="008C513A"/>
    <w:rsid w:val="008C5471"/>
    <w:rsid w:val="008E4036"/>
    <w:rsid w:val="008F17A1"/>
    <w:rsid w:val="008F1EB3"/>
    <w:rsid w:val="008F5488"/>
    <w:rsid w:val="00900334"/>
    <w:rsid w:val="00900828"/>
    <w:rsid w:val="00903BD4"/>
    <w:rsid w:val="009040FB"/>
    <w:rsid w:val="00904E7E"/>
    <w:rsid w:val="0090624A"/>
    <w:rsid w:val="009121A5"/>
    <w:rsid w:val="00913327"/>
    <w:rsid w:val="00917949"/>
    <w:rsid w:val="00921487"/>
    <w:rsid w:val="00926A82"/>
    <w:rsid w:val="00935E4A"/>
    <w:rsid w:val="00937FAB"/>
    <w:rsid w:val="00946B3F"/>
    <w:rsid w:val="00951E3C"/>
    <w:rsid w:val="00952AC6"/>
    <w:rsid w:val="0096542A"/>
    <w:rsid w:val="00967EA6"/>
    <w:rsid w:val="00974876"/>
    <w:rsid w:val="0097631C"/>
    <w:rsid w:val="00980E84"/>
    <w:rsid w:val="0098691F"/>
    <w:rsid w:val="00990D84"/>
    <w:rsid w:val="009945AA"/>
    <w:rsid w:val="00997676"/>
    <w:rsid w:val="00997BA8"/>
    <w:rsid w:val="009B1E27"/>
    <w:rsid w:val="009B32E7"/>
    <w:rsid w:val="009B37DB"/>
    <w:rsid w:val="009B45A6"/>
    <w:rsid w:val="009B45AD"/>
    <w:rsid w:val="009C31D3"/>
    <w:rsid w:val="009C5D33"/>
    <w:rsid w:val="009D5FB8"/>
    <w:rsid w:val="009E36F1"/>
    <w:rsid w:val="009F2979"/>
    <w:rsid w:val="009F415C"/>
    <w:rsid w:val="009F634C"/>
    <w:rsid w:val="009F74F8"/>
    <w:rsid w:val="009F7C82"/>
    <w:rsid w:val="00A0023A"/>
    <w:rsid w:val="00A00AE6"/>
    <w:rsid w:val="00A015BF"/>
    <w:rsid w:val="00A01750"/>
    <w:rsid w:val="00A0363F"/>
    <w:rsid w:val="00A048A1"/>
    <w:rsid w:val="00A058BA"/>
    <w:rsid w:val="00A146B6"/>
    <w:rsid w:val="00A16818"/>
    <w:rsid w:val="00A17178"/>
    <w:rsid w:val="00A21B9C"/>
    <w:rsid w:val="00A25121"/>
    <w:rsid w:val="00A26317"/>
    <w:rsid w:val="00A31E87"/>
    <w:rsid w:val="00A32A6D"/>
    <w:rsid w:val="00A3351B"/>
    <w:rsid w:val="00A37714"/>
    <w:rsid w:val="00A37C51"/>
    <w:rsid w:val="00A40310"/>
    <w:rsid w:val="00A41321"/>
    <w:rsid w:val="00A4279A"/>
    <w:rsid w:val="00A45DD8"/>
    <w:rsid w:val="00A46821"/>
    <w:rsid w:val="00A47CF9"/>
    <w:rsid w:val="00A51896"/>
    <w:rsid w:val="00A5511F"/>
    <w:rsid w:val="00A556CB"/>
    <w:rsid w:val="00A57ACF"/>
    <w:rsid w:val="00A632C0"/>
    <w:rsid w:val="00A633E4"/>
    <w:rsid w:val="00A81252"/>
    <w:rsid w:val="00A83F55"/>
    <w:rsid w:val="00A84526"/>
    <w:rsid w:val="00A9222E"/>
    <w:rsid w:val="00AB6412"/>
    <w:rsid w:val="00AC1CD7"/>
    <w:rsid w:val="00AD6206"/>
    <w:rsid w:val="00AD7990"/>
    <w:rsid w:val="00AE0734"/>
    <w:rsid w:val="00AE2265"/>
    <w:rsid w:val="00AE3BC7"/>
    <w:rsid w:val="00AE5FD1"/>
    <w:rsid w:val="00AE6A51"/>
    <w:rsid w:val="00AE6BA0"/>
    <w:rsid w:val="00AF3D59"/>
    <w:rsid w:val="00B01753"/>
    <w:rsid w:val="00B04FCC"/>
    <w:rsid w:val="00B108FF"/>
    <w:rsid w:val="00B12D2B"/>
    <w:rsid w:val="00B16C6E"/>
    <w:rsid w:val="00B2182D"/>
    <w:rsid w:val="00B26643"/>
    <w:rsid w:val="00B27905"/>
    <w:rsid w:val="00B27B53"/>
    <w:rsid w:val="00B30653"/>
    <w:rsid w:val="00B32BA9"/>
    <w:rsid w:val="00B408A5"/>
    <w:rsid w:val="00B43458"/>
    <w:rsid w:val="00B50CA8"/>
    <w:rsid w:val="00B51B29"/>
    <w:rsid w:val="00B576E8"/>
    <w:rsid w:val="00B577B3"/>
    <w:rsid w:val="00B57D3C"/>
    <w:rsid w:val="00B611DC"/>
    <w:rsid w:val="00B61F2B"/>
    <w:rsid w:val="00B62B76"/>
    <w:rsid w:val="00B66FEC"/>
    <w:rsid w:val="00B70723"/>
    <w:rsid w:val="00B70830"/>
    <w:rsid w:val="00B7116C"/>
    <w:rsid w:val="00B74DF2"/>
    <w:rsid w:val="00B75CAC"/>
    <w:rsid w:val="00B8366C"/>
    <w:rsid w:val="00B8681B"/>
    <w:rsid w:val="00B9061B"/>
    <w:rsid w:val="00B90D35"/>
    <w:rsid w:val="00B946A1"/>
    <w:rsid w:val="00B94DB6"/>
    <w:rsid w:val="00B9615C"/>
    <w:rsid w:val="00BA4B2C"/>
    <w:rsid w:val="00BA5190"/>
    <w:rsid w:val="00BB11BB"/>
    <w:rsid w:val="00BB24F5"/>
    <w:rsid w:val="00BC061C"/>
    <w:rsid w:val="00BC641A"/>
    <w:rsid w:val="00BD5EBF"/>
    <w:rsid w:val="00BE0EAF"/>
    <w:rsid w:val="00BE1EAD"/>
    <w:rsid w:val="00BE5EB2"/>
    <w:rsid w:val="00BE7FFB"/>
    <w:rsid w:val="00C04995"/>
    <w:rsid w:val="00C16E5D"/>
    <w:rsid w:val="00C17BA0"/>
    <w:rsid w:val="00C25305"/>
    <w:rsid w:val="00C2685F"/>
    <w:rsid w:val="00C272FE"/>
    <w:rsid w:val="00C27C59"/>
    <w:rsid w:val="00C3162C"/>
    <w:rsid w:val="00C316F1"/>
    <w:rsid w:val="00C366C2"/>
    <w:rsid w:val="00C459A1"/>
    <w:rsid w:val="00C52353"/>
    <w:rsid w:val="00C66235"/>
    <w:rsid w:val="00C70859"/>
    <w:rsid w:val="00C71225"/>
    <w:rsid w:val="00C75E1E"/>
    <w:rsid w:val="00C7662C"/>
    <w:rsid w:val="00C77DEF"/>
    <w:rsid w:val="00C8004B"/>
    <w:rsid w:val="00C80E41"/>
    <w:rsid w:val="00C86B74"/>
    <w:rsid w:val="00C93233"/>
    <w:rsid w:val="00C96B6E"/>
    <w:rsid w:val="00CA71C1"/>
    <w:rsid w:val="00CA7220"/>
    <w:rsid w:val="00CC174A"/>
    <w:rsid w:val="00CC66D3"/>
    <w:rsid w:val="00CD1019"/>
    <w:rsid w:val="00CD1428"/>
    <w:rsid w:val="00CD2069"/>
    <w:rsid w:val="00CD548D"/>
    <w:rsid w:val="00CD66B4"/>
    <w:rsid w:val="00CD693D"/>
    <w:rsid w:val="00CE23A4"/>
    <w:rsid w:val="00CF35F0"/>
    <w:rsid w:val="00CF71F9"/>
    <w:rsid w:val="00D0231C"/>
    <w:rsid w:val="00D063B2"/>
    <w:rsid w:val="00D11947"/>
    <w:rsid w:val="00D14E6F"/>
    <w:rsid w:val="00D204F7"/>
    <w:rsid w:val="00D20838"/>
    <w:rsid w:val="00D20F5F"/>
    <w:rsid w:val="00D23404"/>
    <w:rsid w:val="00D30E90"/>
    <w:rsid w:val="00D3172B"/>
    <w:rsid w:val="00D331D3"/>
    <w:rsid w:val="00D3651E"/>
    <w:rsid w:val="00D46B81"/>
    <w:rsid w:val="00D57BB7"/>
    <w:rsid w:val="00D72F9C"/>
    <w:rsid w:val="00D73F2E"/>
    <w:rsid w:val="00D81BDF"/>
    <w:rsid w:val="00D856F8"/>
    <w:rsid w:val="00D86EFD"/>
    <w:rsid w:val="00D877F1"/>
    <w:rsid w:val="00D921A2"/>
    <w:rsid w:val="00DA007F"/>
    <w:rsid w:val="00DA3D69"/>
    <w:rsid w:val="00DA44D4"/>
    <w:rsid w:val="00DA4862"/>
    <w:rsid w:val="00DA632E"/>
    <w:rsid w:val="00DA6AE7"/>
    <w:rsid w:val="00DB537D"/>
    <w:rsid w:val="00DC4FDE"/>
    <w:rsid w:val="00DD3073"/>
    <w:rsid w:val="00DD5A68"/>
    <w:rsid w:val="00DF08DA"/>
    <w:rsid w:val="00DF3AA2"/>
    <w:rsid w:val="00DF6C9F"/>
    <w:rsid w:val="00E105D6"/>
    <w:rsid w:val="00E11B8A"/>
    <w:rsid w:val="00E123E4"/>
    <w:rsid w:val="00E145AB"/>
    <w:rsid w:val="00E16639"/>
    <w:rsid w:val="00E21958"/>
    <w:rsid w:val="00E26EE7"/>
    <w:rsid w:val="00E27FE4"/>
    <w:rsid w:val="00E3166E"/>
    <w:rsid w:val="00E3173F"/>
    <w:rsid w:val="00E31FAC"/>
    <w:rsid w:val="00E448BC"/>
    <w:rsid w:val="00E448DA"/>
    <w:rsid w:val="00E44A6A"/>
    <w:rsid w:val="00E530C1"/>
    <w:rsid w:val="00E56EDD"/>
    <w:rsid w:val="00E6114F"/>
    <w:rsid w:val="00E70786"/>
    <w:rsid w:val="00E71705"/>
    <w:rsid w:val="00E773A7"/>
    <w:rsid w:val="00E77D9A"/>
    <w:rsid w:val="00E800CE"/>
    <w:rsid w:val="00E87029"/>
    <w:rsid w:val="00E87D58"/>
    <w:rsid w:val="00E94F1F"/>
    <w:rsid w:val="00E978E5"/>
    <w:rsid w:val="00EA7C5B"/>
    <w:rsid w:val="00EA7E6A"/>
    <w:rsid w:val="00EB3117"/>
    <w:rsid w:val="00EB321F"/>
    <w:rsid w:val="00EB417E"/>
    <w:rsid w:val="00EB678C"/>
    <w:rsid w:val="00EB7933"/>
    <w:rsid w:val="00EC14D2"/>
    <w:rsid w:val="00EC5E70"/>
    <w:rsid w:val="00EC7EFC"/>
    <w:rsid w:val="00ED3441"/>
    <w:rsid w:val="00EE3661"/>
    <w:rsid w:val="00EE3C73"/>
    <w:rsid w:val="00EE608E"/>
    <w:rsid w:val="00EF305C"/>
    <w:rsid w:val="00EF44A1"/>
    <w:rsid w:val="00EF4F7B"/>
    <w:rsid w:val="00F049EA"/>
    <w:rsid w:val="00F06404"/>
    <w:rsid w:val="00F11629"/>
    <w:rsid w:val="00F11FA7"/>
    <w:rsid w:val="00F124CC"/>
    <w:rsid w:val="00F13D79"/>
    <w:rsid w:val="00F15636"/>
    <w:rsid w:val="00F17D99"/>
    <w:rsid w:val="00F21BED"/>
    <w:rsid w:val="00F2232E"/>
    <w:rsid w:val="00F2311D"/>
    <w:rsid w:val="00F2572C"/>
    <w:rsid w:val="00F27313"/>
    <w:rsid w:val="00F3172A"/>
    <w:rsid w:val="00F33CFF"/>
    <w:rsid w:val="00F37F3B"/>
    <w:rsid w:val="00F41591"/>
    <w:rsid w:val="00F52381"/>
    <w:rsid w:val="00F65DD8"/>
    <w:rsid w:val="00F717A4"/>
    <w:rsid w:val="00F71F2C"/>
    <w:rsid w:val="00F725D7"/>
    <w:rsid w:val="00F75FEE"/>
    <w:rsid w:val="00F8268B"/>
    <w:rsid w:val="00F84D46"/>
    <w:rsid w:val="00F92EF7"/>
    <w:rsid w:val="00FA1A15"/>
    <w:rsid w:val="00FA792F"/>
    <w:rsid w:val="00FB4377"/>
    <w:rsid w:val="00FB5EC1"/>
    <w:rsid w:val="00FC484F"/>
    <w:rsid w:val="00FC530B"/>
    <w:rsid w:val="00FC6977"/>
    <w:rsid w:val="00FD11B4"/>
    <w:rsid w:val="00FD19D3"/>
    <w:rsid w:val="00FD1D96"/>
    <w:rsid w:val="00FD510C"/>
    <w:rsid w:val="00FD5D87"/>
    <w:rsid w:val="00FD671B"/>
    <w:rsid w:val="00FD6DB9"/>
    <w:rsid w:val="00FE2399"/>
    <w:rsid w:val="00FE33D4"/>
    <w:rsid w:val="00FE3B27"/>
    <w:rsid w:val="00FE4DE8"/>
    <w:rsid w:val="00FE6AD9"/>
    <w:rsid w:val="00FE6CFA"/>
    <w:rsid w:val="00FE7E47"/>
    <w:rsid w:val="00FF0D68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EFC0D"/>
  <w15:chartTrackingRefBased/>
  <w15:docId w15:val="{AFB2C5CE-DA6E-4919-A995-9358C73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9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6B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6B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A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A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A00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6FC"/>
    <w:rPr>
      <w:vertAlign w:val="superscript"/>
    </w:rPr>
  </w:style>
  <w:style w:type="character" w:customStyle="1" w:styleId="lead">
    <w:name w:val="lead"/>
    <w:basedOn w:val="Domylnaczcionkaakapitu"/>
    <w:rsid w:val="003E02F9"/>
  </w:style>
  <w:style w:type="paragraph" w:styleId="Nagwek">
    <w:name w:val="header"/>
    <w:basedOn w:val="Normalny"/>
    <w:link w:val="Nagwek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A00"/>
  </w:style>
  <w:style w:type="paragraph" w:styleId="Stopka">
    <w:name w:val="footer"/>
    <w:basedOn w:val="Normalny"/>
    <w:link w:val="Stopka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A00"/>
  </w:style>
  <w:style w:type="paragraph" w:styleId="Poprawka">
    <w:name w:val="Revision"/>
    <w:hidden/>
    <w:uiPriority w:val="99"/>
    <w:semiHidden/>
    <w:rsid w:val="001D0A38"/>
    <w:pPr>
      <w:spacing w:after="0" w:line="240" w:lineRule="auto"/>
    </w:pPr>
  </w:style>
  <w:style w:type="paragraph" w:customStyle="1" w:styleId="Tre">
    <w:name w:val="Treść"/>
    <w:rsid w:val="00E145A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1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iapa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wilkosz@profbud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80F8F-9D9A-4784-B07F-01E3CFEF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Świentczak - PROFBUD</dc:creator>
  <cp:keywords/>
  <dc:description/>
  <cp:lastModifiedBy>Patrycja Świentczak</cp:lastModifiedBy>
  <cp:revision>2</cp:revision>
  <dcterms:created xsi:type="dcterms:W3CDTF">2022-12-02T16:04:00Z</dcterms:created>
  <dcterms:modified xsi:type="dcterms:W3CDTF">2022-12-02T16:04:00Z</dcterms:modified>
</cp:coreProperties>
</file>